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62CE8" w14:textId="2471BA55" w:rsidR="00A50B05" w:rsidRPr="003F24C0" w:rsidRDefault="00A50B05" w:rsidP="00192BB3">
      <w:pPr>
        <w:pStyle w:val="AB"/>
        <w:spacing w:before="360" w:after="120"/>
        <w:rPr>
          <w:lang w:eastAsia="de-DE"/>
        </w:rPr>
      </w:pPr>
      <w:r w:rsidRPr="003F24C0">
        <w:rPr>
          <w:lang w:eastAsia="de-DE"/>
        </w:rPr>
        <w:t>Arbeitsblatt</w:t>
      </w:r>
      <w:r w:rsidR="00192BB3">
        <w:rPr>
          <w:lang w:eastAsia="de-DE"/>
        </w:rPr>
        <w:t xml:space="preserve"> </w:t>
      </w:r>
      <w:r w:rsidRPr="003F24C0">
        <w:rPr>
          <w:lang w:eastAsia="de-DE"/>
        </w:rPr>
        <w:t xml:space="preserve">„Geschäftsfähigkeit“ </w:t>
      </w:r>
    </w:p>
    <w:p w14:paraId="5A75B4F1" w14:textId="0E6B0975" w:rsidR="00A50B05" w:rsidRPr="00A50B05" w:rsidRDefault="00A50B05" w:rsidP="00192BB3">
      <w:pPr>
        <w:jc w:val="both"/>
        <w:rPr>
          <w:lang w:eastAsia="de-DE"/>
        </w:rPr>
      </w:pPr>
      <w:r w:rsidRPr="00A50B05">
        <w:rPr>
          <w:lang w:eastAsia="de-DE"/>
        </w:rPr>
        <w:t xml:space="preserve">Wenn ein Kind etwas kauft, geht es wie jeder andere Käufer einen </w:t>
      </w:r>
      <w:r w:rsidRPr="00F80DB6">
        <w:rPr>
          <w:sz w:val="28"/>
          <w:lang w:eastAsia="de-DE"/>
        </w:rPr>
        <w:t xml:space="preserve">Kaufvertrag </w:t>
      </w:r>
      <w:r w:rsidRPr="00A50B05">
        <w:rPr>
          <w:lang w:eastAsia="de-DE"/>
        </w:rPr>
        <w:t>ein. Der Kaufvertrag setzt Angebot und Annahme</w:t>
      </w:r>
      <w:r>
        <w:rPr>
          <w:lang w:eastAsia="de-DE"/>
        </w:rPr>
        <w:t xml:space="preserve"> des Kaufgegenstands</w:t>
      </w:r>
      <w:r w:rsidRPr="00A50B05">
        <w:rPr>
          <w:lang w:eastAsia="de-DE"/>
        </w:rPr>
        <w:t xml:space="preserve"> unter </w:t>
      </w:r>
      <w:r w:rsidR="00061A50">
        <w:rPr>
          <w:lang w:eastAsia="de-DE"/>
        </w:rPr>
        <w:t xml:space="preserve">zwei </w:t>
      </w:r>
      <w:r w:rsidRPr="00A50B05">
        <w:rPr>
          <w:lang w:eastAsia="de-DE"/>
        </w:rPr>
        <w:t>übereinstimmende</w:t>
      </w:r>
      <w:r w:rsidR="00061A50">
        <w:rPr>
          <w:lang w:eastAsia="de-DE"/>
        </w:rPr>
        <w:t>n</w:t>
      </w:r>
      <w:r w:rsidRPr="00A50B05">
        <w:rPr>
          <w:lang w:eastAsia="de-DE"/>
        </w:rPr>
        <w:t xml:space="preserve"> Willenserklärung</w:t>
      </w:r>
      <w:r w:rsidR="00061A50">
        <w:rPr>
          <w:lang w:eastAsia="de-DE"/>
        </w:rPr>
        <w:t>en</w:t>
      </w:r>
      <w:r w:rsidRPr="00A50B05">
        <w:rPr>
          <w:lang w:eastAsia="de-DE"/>
        </w:rPr>
        <w:t xml:space="preserve"> von</w:t>
      </w:r>
      <w:r w:rsidR="00061A50">
        <w:rPr>
          <w:lang w:eastAsia="de-DE"/>
        </w:rPr>
        <w:t xml:space="preserve"> zwei</w:t>
      </w:r>
      <w:r w:rsidRPr="00A50B05">
        <w:rPr>
          <w:lang w:eastAsia="de-DE"/>
        </w:rPr>
        <w:t xml:space="preserve"> geschäftsfähigen Parteien voraus. Bis zum Alter von </w:t>
      </w:r>
      <w:r w:rsidRPr="00F80DB6">
        <w:rPr>
          <w:sz w:val="28"/>
          <w:lang w:eastAsia="de-DE"/>
        </w:rPr>
        <w:t xml:space="preserve">sieben Jahren </w:t>
      </w:r>
      <w:r w:rsidRPr="00A50B05">
        <w:rPr>
          <w:lang w:eastAsia="de-DE"/>
        </w:rPr>
        <w:t>ist ein</w:t>
      </w:r>
      <w:r w:rsidR="00061A50">
        <w:rPr>
          <w:lang w:eastAsia="de-DE"/>
        </w:rPr>
        <w:t>e Person</w:t>
      </w:r>
      <w:r w:rsidRPr="00A50B05">
        <w:rPr>
          <w:lang w:eastAsia="de-DE"/>
        </w:rPr>
        <w:t xml:space="preserve"> jedoch </w:t>
      </w:r>
      <w:r w:rsidRPr="00F80DB6">
        <w:rPr>
          <w:sz w:val="28"/>
          <w:lang w:eastAsia="de-DE"/>
        </w:rPr>
        <w:t>geschäftsunfähig</w:t>
      </w:r>
      <w:r w:rsidR="00061A50">
        <w:rPr>
          <w:sz w:val="28"/>
          <w:lang w:eastAsia="de-DE"/>
        </w:rPr>
        <w:t xml:space="preserve"> </w:t>
      </w:r>
      <w:r w:rsidRPr="00A50B05">
        <w:rPr>
          <w:lang w:eastAsia="de-DE"/>
        </w:rPr>
        <w:t xml:space="preserve">und kann keinen gültigen Kaufvertrag abschließen. Eine Ausnahme besteht, wenn </w:t>
      </w:r>
      <w:r w:rsidR="00061A50">
        <w:rPr>
          <w:lang w:eastAsia="de-DE"/>
        </w:rPr>
        <w:t>ein</w:t>
      </w:r>
      <w:r w:rsidR="00061A50" w:rsidRPr="00A50B05">
        <w:rPr>
          <w:lang w:eastAsia="de-DE"/>
        </w:rPr>
        <w:t xml:space="preserve"> </w:t>
      </w:r>
      <w:r w:rsidRPr="00A50B05">
        <w:rPr>
          <w:lang w:eastAsia="de-DE"/>
        </w:rPr>
        <w:t>Kind als Bote handelt und beispielsweise von</w:t>
      </w:r>
      <w:r>
        <w:rPr>
          <w:lang w:eastAsia="de-DE"/>
        </w:rPr>
        <w:t xml:space="preserve"> seinen Eltern zum Einkaufen ge</w:t>
      </w:r>
      <w:r w:rsidRPr="00A50B05">
        <w:rPr>
          <w:lang w:eastAsia="de-DE"/>
        </w:rPr>
        <w:t xml:space="preserve">schickt wurde. Dann ist der Kauf gültig. </w:t>
      </w:r>
    </w:p>
    <w:p w14:paraId="70AB7AB5" w14:textId="77777777" w:rsidR="00A50B05" w:rsidRPr="00A50B05" w:rsidRDefault="00A50B05" w:rsidP="00192BB3">
      <w:pPr>
        <w:jc w:val="both"/>
        <w:rPr>
          <w:lang w:eastAsia="de-DE"/>
        </w:rPr>
      </w:pPr>
      <w:r w:rsidRPr="00F80DB6">
        <w:rPr>
          <w:lang w:eastAsia="de-DE"/>
        </w:rPr>
        <w:t xml:space="preserve">Zwischen dem </w:t>
      </w:r>
      <w:r w:rsidRPr="001D726A">
        <w:rPr>
          <w:sz w:val="28"/>
          <w:lang w:eastAsia="de-DE"/>
        </w:rPr>
        <w:t xml:space="preserve">siebten </w:t>
      </w:r>
      <w:r w:rsidRPr="00F80DB6">
        <w:rPr>
          <w:lang w:eastAsia="de-DE"/>
        </w:rPr>
        <w:t xml:space="preserve">und dem </w:t>
      </w:r>
      <w:r w:rsidRPr="001D726A">
        <w:rPr>
          <w:sz w:val="28"/>
          <w:lang w:eastAsia="de-DE"/>
        </w:rPr>
        <w:t>18. Lebensjahr</w:t>
      </w:r>
      <w:r w:rsidRPr="001D726A">
        <w:rPr>
          <w:sz w:val="36"/>
          <w:lang w:eastAsia="de-DE"/>
        </w:rPr>
        <w:t xml:space="preserve"> </w:t>
      </w:r>
      <w:r w:rsidRPr="00A50B05">
        <w:rPr>
          <w:lang w:eastAsia="de-DE"/>
        </w:rPr>
        <w:t xml:space="preserve">ist eine Person </w:t>
      </w:r>
      <w:r w:rsidRPr="00F80DB6">
        <w:rPr>
          <w:sz w:val="28"/>
          <w:szCs w:val="26"/>
          <w:lang w:eastAsia="de-DE"/>
        </w:rPr>
        <w:t>beschränkt geschäftsfähig</w:t>
      </w:r>
      <w:r w:rsidRPr="00A50B05">
        <w:rPr>
          <w:lang w:eastAsia="de-DE"/>
        </w:rPr>
        <w:t xml:space="preserve">. Jugendliche können Geschäfte abschließen, wenn diese mit dem Taschengeld beglichen werden können, so schreibt es der </w:t>
      </w:r>
      <w:r w:rsidRPr="00F80DB6">
        <w:rPr>
          <w:sz w:val="28"/>
          <w:lang w:eastAsia="de-DE"/>
        </w:rPr>
        <w:t xml:space="preserve">„Taschengeldparagraph“ </w:t>
      </w:r>
      <w:r w:rsidRPr="00A50B05">
        <w:rPr>
          <w:lang w:eastAsia="de-DE"/>
        </w:rPr>
        <w:t xml:space="preserve">vor. Unter </w:t>
      </w:r>
      <w:r w:rsidRPr="00F80DB6">
        <w:rPr>
          <w:sz w:val="28"/>
          <w:lang w:eastAsia="de-DE"/>
        </w:rPr>
        <w:t xml:space="preserve">Taschengeld </w:t>
      </w:r>
      <w:r w:rsidRPr="00A50B05">
        <w:rPr>
          <w:lang w:eastAsia="de-DE"/>
        </w:rPr>
        <w:t>fallen im</w:t>
      </w:r>
      <w:r>
        <w:rPr>
          <w:lang w:eastAsia="de-DE"/>
        </w:rPr>
        <w:t xml:space="preserve"> </w:t>
      </w:r>
      <w:r w:rsidRPr="00A50B05">
        <w:rPr>
          <w:lang w:eastAsia="de-DE"/>
        </w:rPr>
        <w:t xml:space="preserve">Sinne des Gesetzes auch Einkünfte vom </w:t>
      </w:r>
      <w:r w:rsidRPr="001D726A">
        <w:rPr>
          <w:sz w:val="28"/>
          <w:lang w:eastAsia="de-DE"/>
        </w:rPr>
        <w:t xml:space="preserve">Nebenjob </w:t>
      </w:r>
      <w:r w:rsidRPr="00A50B05">
        <w:rPr>
          <w:lang w:eastAsia="de-DE"/>
        </w:rPr>
        <w:t xml:space="preserve">und </w:t>
      </w:r>
      <w:r w:rsidRPr="001D726A">
        <w:rPr>
          <w:sz w:val="28"/>
          <w:lang w:eastAsia="de-DE"/>
        </w:rPr>
        <w:t xml:space="preserve">Geschenke </w:t>
      </w:r>
      <w:r w:rsidRPr="00A50B05">
        <w:rPr>
          <w:lang w:eastAsia="de-DE"/>
        </w:rPr>
        <w:t xml:space="preserve">von Verwandten und Freunden. Für alle anderen Geschäfte gilt: Nur mit Zustimmung der Eltern werden Geschäfte rechtsgültig. </w:t>
      </w:r>
    </w:p>
    <w:p w14:paraId="7D8F66F0" w14:textId="77777777" w:rsidR="00A50B05" w:rsidRDefault="00A50B05" w:rsidP="00192BB3">
      <w:pPr>
        <w:jc w:val="both"/>
        <w:rPr>
          <w:lang w:eastAsia="de-DE"/>
        </w:rPr>
      </w:pPr>
      <w:r w:rsidRPr="00F80DB6">
        <w:rPr>
          <w:lang w:eastAsia="de-DE"/>
        </w:rPr>
        <w:t>Erlauben die Eltern</w:t>
      </w:r>
      <w:r w:rsidRPr="00A50B05">
        <w:rPr>
          <w:lang w:eastAsia="de-DE"/>
        </w:rPr>
        <w:t xml:space="preserve"> vor Abschluss des Vertrags den Kauf, dann ist der V</w:t>
      </w:r>
      <w:r>
        <w:rPr>
          <w:lang w:eastAsia="de-DE"/>
        </w:rPr>
        <w:t>ertrag sofort bei Ver</w:t>
      </w:r>
      <w:r w:rsidRPr="00A50B05">
        <w:rPr>
          <w:lang w:eastAsia="de-DE"/>
        </w:rPr>
        <w:t>tragsabschluss wirksam.</w:t>
      </w:r>
    </w:p>
    <w:p w14:paraId="016D08B1" w14:textId="3B56767E" w:rsidR="00A50B05" w:rsidRPr="00A50B05" w:rsidRDefault="00A50B05" w:rsidP="00192BB3">
      <w:pPr>
        <w:jc w:val="both"/>
        <w:rPr>
          <w:lang w:eastAsia="de-DE"/>
        </w:rPr>
      </w:pPr>
      <w:r>
        <w:rPr>
          <w:lang w:eastAsia="de-DE"/>
        </w:rPr>
        <w:t>Hat sich ein Jugendli</w:t>
      </w:r>
      <w:r w:rsidRPr="00A50B05">
        <w:rPr>
          <w:lang w:eastAsia="de-DE"/>
        </w:rPr>
        <w:t xml:space="preserve">cher jedoch eine Sache deutlich über seinem </w:t>
      </w:r>
      <w:r w:rsidRPr="00F80DB6">
        <w:rPr>
          <w:sz w:val="28"/>
          <w:szCs w:val="28"/>
          <w:lang w:eastAsia="de-DE"/>
        </w:rPr>
        <w:t>Taschengeld-Limit</w:t>
      </w:r>
      <w:r>
        <w:rPr>
          <w:lang w:eastAsia="de-DE"/>
        </w:rPr>
        <w:t xml:space="preserve"> er</w:t>
      </w:r>
      <w:r w:rsidRPr="00A50B05">
        <w:rPr>
          <w:lang w:eastAsia="de-DE"/>
        </w:rPr>
        <w:t>worben</w:t>
      </w:r>
      <w:r w:rsidR="0035327E">
        <w:rPr>
          <w:lang w:eastAsia="de-DE"/>
        </w:rPr>
        <w:t>,</w:t>
      </w:r>
      <w:r w:rsidRPr="00A50B05">
        <w:rPr>
          <w:lang w:eastAsia="de-DE"/>
        </w:rPr>
        <w:t xml:space="preserve"> ohne die Erziehungsberechtigten vorher zu frage</w:t>
      </w:r>
      <w:r>
        <w:rPr>
          <w:lang w:eastAsia="de-DE"/>
        </w:rPr>
        <w:t xml:space="preserve">n, ist das Rechtsgeschäft </w:t>
      </w:r>
      <w:r w:rsidRPr="00F80DB6">
        <w:rPr>
          <w:sz w:val="28"/>
          <w:lang w:eastAsia="de-DE"/>
        </w:rPr>
        <w:t>schwebend unwirksam</w:t>
      </w:r>
      <w:r w:rsidRPr="00A50B05">
        <w:rPr>
          <w:lang w:eastAsia="de-DE"/>
        </w:rPr>
        <w:t>. Das heißt, es wird nur gültig, wenn der gesetzliche Vertreter nachträglich zustimmt. Ver</w:t>
      </w:r>
      <w:r>
        <w:rPr>
          <w:lang w:eastAsia="de-DE"/>
        </w:rPr>
        <w:t>weigern die Erziehungsberechtig</w:t>
      </w:r>
      <w:r w:rsidRPr="00A50B05">
        <w:rPr>
          <w:lang w:eastAsia="de-DE"/>
        </w:rPr>
        <w:t>ten diese nachträgliche Zustimmung, wird der Vertrag unwirksam. Der Minderjährige muss den Kauf zurückbringen</w:t>
      </w:r>
      <w:r w:rsidR="00036FE7">
        <w:rPr>
          <w:lang w:eastAsia="de-DE"/>
        </w:rPr>
        <w:t xml:space="preserve"> und</w:t>
      </w:r>
      <w:r w:rsidRPr="00A50B05">
        <w:rPr>
          <w:lang w:eastAsia="de-DE"/>
        </w:rPr>
        <w:t xml:space="preserve"> der Händler </w:t>
      </w:r>
      <w:r w:rsidR="00036FE7">
        <w:rPr>
          <w:lang w:eastAsia="de-DE"/>
        </w:rPr>
        <w:t xml:space="preserve">muss </w:t>
      </w:r>
      <w:r w:rsidRPr="00A50B05">
        <w:rPr>
          <w:lang w:eastAsia="de-DE"/>
        </w:rPr>
        <w:t xml:space="preserve">das Geld zurückzahlen. </w:t>
      </w:r>
    </w:p>
    <w:p w14:paraId="4EF31962" w14:textId="64C5B0D3" w:rsidR="00A50B05" w:rsidRPr="00A50B05" w:rsidRDefault="00A50B05" w:rsidP="00192BB3">
      <w:pPr>
        <w:jc w:val="both"/>
        <w:rPr>
          <w:lang w:eastAsia="de-DE"/>
        </w:rPr>
      </w:pPr>
      <w:r w:rsidRPr="00A50B05">
        <w:rPr>
          <w:lang w:eastAsia="de-DE"/>
        </w:rPr>
        <w:t>Verdien</w:t>
      </w:r>
      <w:r w:rsidR="00036FE7">
        <w:rPr>
          <w:lang w:eastAsia="de-DE"/>
        </w:rPr>
        <w:t xml:space="preserve">en Jugendliche </w:t>
      </w:r>
      <w:r w:rsidR="0013155D">
        <w:rPr>
          <w:lang w:eastAsia="de-DE"/>
        </w:rPr>
        <w:t xml:space="preserve">das </w:t>
      </w:r>
      <w:r w:rsidRPr="00A50B05">
        <w:rPr>
          <w:lang w:eastAsia="de-DE"/>
        </w:rPr>
        <w:t xml:space="preserve">Geld in einem </w:t>
      </w:r>
      <w:r w:rsidRPr="00F80DB6">
        <w:rPr>
          <w:sz w:val="28"/>
          <w:lang w:eastAsia="de-DE"/>
        </w:rPr>
        <w:t xml:space="preserve">Nebenjob </w:t>
      </w:r>
      <w:r w:rsidRPr="00A50B05">
        <w:rPr>
          <w:lang w:eastAsia="de-DE"/>
        </w:rPr>
        <w:t>dazu, dem die Eltern zugestimmt haben, dann steht auch dies</w:t>
      </w:r>
      <w:r w:rsidR="0013155D">
        <w:rPr>
          <w:lang w:eastAsia="de-DE"/>
        </w:rPr>
        <w:t>es Geld</w:t>
      </w:r>
      <w:r w:rsidRPr="00A50B05">
        <w:rPr>
          <w:lang w:eastAsia="de-DE"/>
        </w:rPr>
        <w:t xml:space="preserve"> zur freien Verfügung. Für Geschäfte, die einem nur Vorteile bringen, wie zum Beispiel bei einer </w:t>
      </w:r>
      <w:r w:rsidRPr="00F80DB6">
        <w:rPr>
          <w:sz w:val="28"/>
          <w:lang w:eastAsia="de-DE"/>
        </w:rPr>
        <w:t>Schenkung</w:t>
      </w:r>
      <w:r w:rsidRPr="00A50B05">
        <w:rPr>
          <w:lang w:eastAsia="de-DE"/>
        </w:rPr>
        <w:t xml:space="preserve">, braucht man ebenfalls keine Zustimmung der Eltern. </w:t>
      </w:r>
    </w:p>
    <w:p w14:paraId="5F21AF73" w14:textId="0F1D845E" w:rsidR="00A50B05" w:rsidRPr="00A50B05" w:rsidRDefault="0071380F" w:rsidP="00192BB3">
      <w:pPr>
        <w:jc w:val="both"/>
        <w:rPr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BD984" wp14:editId="18744EC8">
                <wp:simplePos x="0" y="0"/>
                <wp:positionH relativeFrom="column">
                  <wp:posOffset>-426085</wp:posOffset>
                </wp:positionH>
                <wp:positionV relativeFrom="paragraph">
                  <wp:posOffset>618490</wp:posOffset>
                </wp:positionV>
                <wp:extent cx="6556375" cy="1207770"/>
                <wp:effectExtent l="0" t="0" r="15875" b="11430"/>
                <wp:wrapNone/>
                <wp:docPr id="139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6375" cy="1207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4B97BD1" w14:textId="77777777" w:rsidR="00F83760" w:rsidRPr="0035327E" w:rsidRDefault="00F83760" w:rsidP="0035327E">
                            <w:pPr>
                              <w:spacing w:after="0"/>
                              <w:rPr>
                                <w:sz w:val="20"/>
                                <w:szCs w:val="24"/>
                                <w:lang w:eastAsia="de-DE"/>
                              </w:rPr>
                            </w:pPr>
                            <w:bookmarkStart w:id="0" w:name="_GoBack"/>
                            <w:r w:rsidRPr="0035327E">
                              <w:rPr>
                                <w:b/>
                                <w:bCs/>
                                <w:sz w:val="20"/>
                                <w:szCs w:val="24"/>
                                <w:lang w:eastAsia="de-DE"/>
                              </w:rPr>
                              <w:t xml:space="preserve">Ein Beispiel </w:t>
                            </w:r>
                          </w:p>
                          <w:p w14:paraId="6ACFE39B" w14:textId="79FA636D" w:rsidR="00F83760" w:rsidRPr="0035327E" w:rsidRDefault="00F83760" w:rsidP="0035327E">
                            <w:pPr>
                              <w:rPr>
                                <w:sz w:val="18"/>
                              </w:rPr>
                            </w:pPr>
                            <w:r w:rsidRPr="0035327E">
                              <w:rPr>
                                <w:sz w:val="18"/>
                                <w:lang w:eastAsia="de-DE"/>
                              </w:rPr>
                              <w:t xml:space="preserve">Max ist 13 und bekommt 25 Euro Taschengeld im Monat. Er will sich einen E-Bass kaufen und hat dafür schon 350 Euro angespart. Die restlichen 500 Euro leiht er sich von seiner zwei Jahre älteren Schwester. Mit diesem Geld kauft er sich </w:t>
                            </w:r>
                            <w:r w:rsidR="006D785D">
                              <w:rPr>
                                <w:sz w:val="18"/>
                                <w:lang w:eastAsia="de-DE"/>
                              </w:rPr>
                              <w:t>das Instrument, ohne vorher sei</w:t>
                            </w:r>
                            <w:r w:rsidRPr="0035327E">
                              <w:rPr>
                                <w:sz w:val="18"/>
                                <w:lang w:eastAsia="de-DE"/>
                              </w:rPr>
                              <w:t>ne Eltern zu fragen. Kann das gut gehen? Das Geschäft ist zunächst schwebend unwirksam. Wenn die Eltern im Nachhinein zustimmen, wird der Vertrag wirksam und Max kann seinen E-Bass behalten. Wenn nicht, ist der Vertrag unwirksam. Max muss den E-Bass wieder ins Geschäft zurückbringen und der Hä</w:t>
                            </w:r>
                            <w:r w:rsidR="006D785D">
                              <w:rPr>
                                <w:sz w:val="18"/>
                                <w:lang w:eastAsia="de-DE"/>
                              </w:rPr>
                              <w:t>ndler muss ihm das Geld zurück</w:t>
                            </w:r>
                            <w:r w:rsidRPr="0035327E">
                              <w:rPr>
                                <w:sz w:val="18"/>
                                <w:lang w:eastAsia="de-DE"/>
                              </w:rPr>
                              <w:t>geben.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BD984" id="Rechteck 2" o:spid="_x0000_s1026" style="position:absolute;left:0;text-align:left;margin-left:-33.55pt;margin-top:48.7pt;width:516.25pt;height:9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" fillcolor="window" strokecolor="windowText">
                <v:path arrowok="t"/>
                <v:textbox>
                  <w:txbxContent>
                    <w:p w14:paraId="54B97BD1" w14:textId="77777777" w:rsidR="00F83760" w:rsidRPr="0035327E" w:rsidRDefault="00F83760" w:rsidP="0035327E">
                      <w:pPr>
                        <w:spacing w:after="0"/>
                        <w:rPr>
                          <w:sz w:val="20"/>
                          <w:szCs w:val="24"/>
                          <w:lang w:eastAsia="de-DE"/>
                        </w:rPr>
                      </w:pPr>
                      <w:bookmarkStart w:id="1" w:name="_GoBack"/>
                      <w:r w:rsidRPr="0035327E">
                        <w:rPr>
                          <w:b/>
                          <w:bCs/>
                          <w:sz w:val="20"/>
                          <w:szCs w:val="24"/>
                          <w:lang w:eastAsia="de-DE"/>
                        </w:rPr>
                        <w:t xml:space="preserve">Ein Beispiel </w:t>
                      </w:r>
                    </w:p>
                    <w:p w14:paraId="6ACFE39B" w14:textId="79FA636D" w:rsidR="00F83760" w:rsidRPr="0035327E" w:rsidRDefault="00F83760" w:rsidP="0035327E">
                      <w:pPr>
                        <w:rPr>
                          <w:sz w:val="18"/>
                        </w:rPr>
                      </w:pPr>
                      <w:r w:rsidRPr="0035327E">
                        <w:rPr>
                          <w:sz w:val="18"/>
                          <w:lang w:eastAsia="de-DE"/>
                        </w:rPr>
                        <w:t xml:space="preserve">Max ist 13 und bekommt 25 Euro Taschengeld im Monat. Er will sich einen E-Bass kaufen und hat dafür schon 350 Euro angespart. Die restlichen 500 Euro leiht er sich von seiner zwei Jahre älteren Schwester. Mit diesem Geld kauft er sich </w:t>
                      </w:r>
                      <w:r w:rsidR="006D785D">
                        <w:rPr>
                          <w:sz w:val="18"/>
                          <w:lang w:eastAsia="de-DE"/>
                        </w:rPr>
                        <w:t>das Instrument, ohne vorher sei</w:t>
                      </w:r>
                      <w:r w:rsidRPr="0035327E">
                        <w:rPr>
                          <w:sz w:val="18"/>
                          <w:lang w:eastAsia="de-DE"/>
                        </w:rPr>
                        <w:t>ne Eltern zu fragen. Kann das gut gehen? Das Geschäft ist zunächst schwebend unwirksam. Wenn die Eltern im Nachhinein zustimmen, wird der Vertrag wirksam und Max kann seinen E-Bass behalten. Wenn nicht, ist der Vertrag unwirksam. Max muss den E-Bass wieder ins Geschäft zurückbringen und der Hä</w:t>
                      </w:r>
                      <w:r w:rsidR="006D785D">
                        <w:rPr>
                          <w:sz w:val="18"/>
                          <w:lang w:eastAsia="de-DE"/>
                        </w:rPr>
                        <w:t>ndler muss ihm das Geld zurück</w:t>
                      </w:r>
                      <w:r w:rsidRPr="0035327E">
                        <w:rPr>
                          <w:sz w:val="18"/>
                          <w:lang w:eastAsia="de-DE"/>
                        </w:rPr>
                        <w:t>geben.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A50B05" w:rsidRPr="00A50B05">
        <w:rPr>
          <w:lang w:eastAsia="de-DE"/>
        </w:rPr>
        <w:t xml:space="preserve">Erst mit dem </w:t>
      </w:r>
      <w:r w:rsidR="00A50B05" w:rsidRPr="00F80DB6">
        <w:rPr>
          <w:sz w:val="28"/>
          <w:lang w:eastAsia="de-DE"/>
        </w:rPr>
        <w:t xml:space="preserve">18. Lebensjahr </w:t>
      </w:r>
      <w:r w:rsidR="00A50B05" w:rsidRPr="00A50B05">
        <w:rPr>
          <w:lang w:eastAsia="de-DE"/>
        </w:rPr>
        <w:t xml:space="preserve">wird </w:t>
      </w:r>
      <w:r w:rsidR="0013155D">
        <w:rPr>
          <w:lang w:eastAsia="de-DE"/>
        </w:rPr>
        <w:t>eine Person</w:t>
      </w:r>
      <w:r w:rsidR="00A50B05" w:rsidRPr="00A50B05">
        <w:rPr>
          <w:lang w:eastAsia="de-DE"/>
        </w:rPr>
        <w:t xml:space="preserve"> volljährig und </w:t>
      </w:r>
      <w:r w:rsidR="00F80DB6">
        <w:rPr>
          <w:lang w:eastAsia="de-DE"/>
        </w:rPr>
        <w:t xml:space="preserve">somit uneingeschränkt </w:t>
      </w:r>
      <w:r w:rsidR="00F80DB6" w:rsidRPr="00F80DB6">
        <w:rPr>
          <w:sz w:val="28"/>
          <w:lang w:eastAsia="de-DE"/>
        </w:rPr>
        <w:t>geschäfts</w:t>
      </w:r>
      <w:r w:rsidR="00A50B05" w:rsidRPr="00F80DB6">
        <w:rPr>
          <w:sz w:val="28"/>
          <w:lang w:eastAsia="de-DE"/>
        </w:rPr>
        <w:t xml:space="preserve">fähig </w:t>
      </w:r>
      <w:r w:rsidR="00A50B05" w:rsidRPr="00A50B05">
        <w:rPr>
          <w:lang w:eastAsia="de-DE"/>
        </w:rPr>
        <w:t xml:space="preserve">mit allen Rechten, Pflichten und Konsequenzen. </w:t>
      </w:r>
    </w:p>
    <w:p w14:paraId="2A54B4D5" w14:textId="77777777" w:rsidR="005D6872" w:rsidRDefault="0071380F" w:rsidP="00A50B05">
      <w:pPr>
        <w:rPr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FF207A" wp14:editId="642FA313">
                <wp:simplePos x="0" y="0"/>
                <wp:positionH relativeFrom="column">
                  <wp:posOffset>-356870</wp:posOffset>
                </wp:positionH>
                <wp:positionV relativeFrom="paragraph">
                  <wp:posOffset>1341755</wp:posOffset>
                </wp:positionV>
                <wp:extent cx="6417945" cy="854075"/>
                <wp:effectExtent l="0" t="19050" r="40005" b="41275"/>
                <wp:wrapNone/>
                <wp:docPr id="138" name="Pfeil nach recht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7945" cy="85407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3AD3DE" w14:textId="7F59893E" w:rsidR="00F83760" w:rsidRPr="005D6872" w:rsidRDefault="00F83760" w:rsidP="005D68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D6872">
                              <w:rPr>
                                <w:b/>
                                <w:lang w:eastAsia="de-DE"/>
                              </w:rPr>
                              <w:t xml:space="preserve">Fasst den Inhalt des Arbeitsblattes in einer fünf- bis zehnminütigen Präsentation für eure </w:t>
                            </w:r>
                            <w:r w:rsidR="0013155D">
                              <w:rPr>
                                <w:b/>
                                <w:lang w:eastAsia="de-DE"/>
                              </w:rPr>
                              <w:t>Klasse</w:t>
                            </w:r>
                            <w:r w:rsidRPr="005D6872">
                              <w:rPr>
                                <w:b/>
                                <w:lang w:eastAsia="de-DE"/>
                              </w:rPr>
                              <w:t xml:space="preserve"> zusammen</w:t>
                            </w:r>
                            <w:r>
                              <w:rPr>
                                <w:b/>
                                <w:lang w:eastAsia="de-DE"/>
                              </w:rPr>
                              <w:t>.</w:t>
                            </w:r>
                            <w:r w:rsidRPr="005D6872">
                              <w:rPr>
                                <w:b/>
                                <w:lang w:eastAsia="de-DE"/>
                              </w:rPr>
                              <w:tab/>
                            </w:r>
                            <w:r w:rsidRPr="005D6872">
                              <w:rPr>
                                <w:b/>
                                <w:sz w:val="18"/>
                                <w:lang w:eastAsia="de-DE"/>
                              </w:rPr>
                              <w:tab/>
                            </w:r>
                            <w:r w:rsidRPr="005D6872">
                              <w:rPr>
                                <w:b/>
                                <w:sz w:val="18"/>
                                <w:lang w:eastAsia="de-DE"/>
                              </w:rPr>
                              <w:tab/>
                            </w:r>
                            <w:r w:rsidRPr="005D6872">
                              <w:rPr>
                                <w:b/>
                                <w:sz w:val="18"/>
                                <w:lang w:eastAsia="de-DE"/>
                              </w:rPr>
                              <w:tab/>
                            </w:r>
                            <w:r w:rsidRPr="005D6872">
                              <w:rPr>
                                <w:b/>
                                <w:sz w:val="18"/>
                                <w:lang w:eastAsia="de-DE"/>
                              </w:rPr>
                              <w:tab/>
                            </w:r>
                            <w:r w:rsidRPr="005D6872">
                              <w:rPr>
                                <w:b/>
                                <w:sz w:val="18"/>
                                <w:lang w:eastAsia="de-DE"/>
                              </w:rPr>
                              <w:tab/>
                            </w:r>
                            <w:r w:rsidRPr="005D6872">
                              <w:rPr>
                                <w:b/>
                                <w:sz w:val="18"/>
                                <w:lang w:eastAsia="de-DE"/>
                              </w:rPr>
                              <w:tab/>
                            </w:r>
                            <w:r w:rsidRPr="005D6872">
                              <w:rPr>
                                <w:b/>
                                <w:sz w:val="18"/>
                                <w:lang w:eastAsia="de-DE"/>
                              </w:rPr>
                              <w:tab/>
                            </w:r>
                            <w:r w:rsidRPr="005D6872">
                              <w:rPr>
                                <w:b/>
                                <w:sz w:val="18"/>
                                <w:lang w:eastAsia="de-DE"/>
                              </w:rPr>
                              <w:tab/>
                            </w:r>
                            <w:r w:rsidRPr="005D6872">
                              <w:rPr>
                                <w:b/>
                                <w:sz w:val="18"/>
                                <w:lang w:eastAsia="de-DE"/>
                              </w:rPr>
                              <w:tab/>
                            </w:r>
                            <w:r w:rsidRPr="005D6872">
                              <w:rPr>
                                <w:b/>
                                <w:sz w:val="18"/>
                                <w:lang w:eastAsia="de-D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F207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15" o:spid="_x0000_s1027" type="#_x0000_t13" style="position:absolute;margin-left:-28.1pt;margin-top:105.65pt;width:505.35pt;height:6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" adj="20163" fillcolor="window" strokecolor="#4f81bd" strokeweight="2pt">
                <v:path arrowok="t"/>
                <v:textbox>
                  <w:txbxContent>
                    <w:p w14:paraId="083AD3DE" w14:textId="7F59893E" w:rsidR="00F83760" w:rsidRPr="005D6872" w:rsidRDefault="00F83760" w:rsidP="005D6872">
                      <w:pPr>
                        <w:jc w:val="center"/>
                        <w:rPr>
                          <w:sz w:val="18"/>
                        </w:rPr>
                      </w:pPr>
                      <w:r w:rsidRPr="005D6872">
                        <w:rPr>
                          <w:b/>
                          <w:lang w:eastAsia="de-DE"/>
                        </w:rPr>
                        <w:t xml:space="preserve">Fasst den Inhalt des Arbeitsblattes in einer fünf- bis zehnminütigen Präsentation für eure </w:t>
                      </w:r>
                      <w:r w:rsidR="0013155D">
                        <w:rPr>
                          <w:b/>
                          <w:lang w:eastAsia="de-DE"/>
                        </w:rPr>
                        <w:t>Klasse</w:t>
                      </w:r>
                      <w:r w:rsidRPr="005D6872">
                        <w:rPr>
                          <w:b/>
                          <w:lang w:eastAsia="de-DE"/>
                        </w:rPr>
                        <w:t xml:space="preserve"> zusammen</w:t>
                      </w:r>
                      <w:r>
                        <w:rPr>
                          <w:b/>
                          <w:lang w:eastAsia="de-DE"/>
                        </w:rPr>
                        <w:t>.</w:t>
                      </w:r>
                      <w:r w:rsidRPr="005D6872">
                        <w:rPr>
                          <w:b/>
                          <w:lang w:eastAsia="de-DE"/>
                        </w:rPr>
                        <w:tab/>
                      </w:r>
                      <w:r w:rsidRPr="005D6872">
                        <w:rPr>
                          <w:b/>
                          <w:sz w:val="18"/>
                          <w:lang w:eastAsia="de-DE"/>
                        </w:rPr>
                        <w:tab/>
                      </w:r>
                      <w:r w:rsidRPr="005D6872">
                        <w:rPr>
                          <w:b/>
                          <w:sz w:val="18"/>
                          <w:lang w:eastAsia="de-DE"/>
                        </w:rPr>
                        <w:tab/>
                      </w:r>
                      <w:r w:rsidRPr="005D6872">
                        <w:rPr>
                          <w:b/>
                          <w:sz w:val="18"/>
                          <w:lang w:eastAsia="de-DE"/>
                        </w:rPr>
                        <w:tab/>
                      </w:r>
                      <w:r w:rsidRPr="005D6872">
                        <w:rPr>
                          <w:b/>
                          <w:sz w:val="18"/>
                          <w:lang w:eastAsia="de-DE"/>
                        </w:rPr>
                        <w:tab/>
                      </w:r>
                      <w:r w:rsidRPr="005D6872">
                        <w:rPr>
                          <w:b/>
                          <w:sz w:val="18"/>
                          <w:lang w:eastAsia="de-DE"/>
                        </w:rPr>
                        <w:tab/>
                      </w:r>
                      <w:r w:rsidRPr="005D6872">
                        <w:rPr>
                          <w:b/>
                          <w:sz w:val="18"/>
                          <w:lang w:eastAsia="de-DE"/>
                        </w:rPr>
                        <w:tab/>
                      </w:r>
                      <w:r w:rsidRPr="005D6872">
                        <w:rPr>
                          <w:b/>
                          <w:sz w:val="18"/>
                          <w:lang w:eastAsia="de-DE"/>
                        </w:rPr>
                        <w:tab/>
                      </w:r>
                      <w:r w:rsidRPr="005D6872">
                        <w:rPr>
                          <w:b/>
                          <w:sz w:val="18"/>
                          <w:lang w:eastAsia="de-DE"/>
                        </w:rPr>
                        <w:tab/>
                      </w:r>
                      <w:r w:rsidRPr="005D6872">
                        <w:rPr>
                          <w:b/>
                          <w:sz w:val="18"/>
                          <w:lang w:eastAsia="de-DE"/>
                        </w:rPr>
                        <w:tab/>
                      </w:r>
                      <w:r w:rsidRPr="005D6872">
                        <w:rPr>
                          <w:b/>
                          <w:sz w:val="18"/>
                          <w:lang w:eastAsia="de-D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  <w:r w:rsidR="005D6872">
        <w:rPr>
          <w:lang w:eastAsia="de-DE"/>
        </w:rPr>
        <w:tab/>
      </w:r>
    </w:p>
    <w:p w14:paraId="607F0CD3" w14:textId="51C006AC" w:rsidR="002E4873" w:rsidRPr="00041581" w:rsidRDefault="00F83760" w:rsidP="00CE03E7">
      <w:r>
        <w:rPr>
          <w:b/>
          <w:lang w:eastAsia="de-DE"/>
        </w:rPr>
        <w:tab/>
      </w:r>
      <w:r>
        <w:rPr>
          <w:b/>
          <w:lang w:eastAsia="de-DE"/>
        </w:rPr>
        <w:tab/>
      </w:r>
      <w:r>
        <w:rPr>
          <w:b/>
          <w:lang w:eastAsia="de-DE"/>
        </w:rPr>
        <w:tab/>
      </w:r>
      <w:r>
        <w:rPr>
          <w:b/>
          <w:lang w:eastAsia="de-DE"/>
        </w:rPr>
        <w:tab/>
      </w:r>
      <w:r>
        <w:rPr>
          <w:b/>
          <w:lang w:eastAsia="de-DE"/>
        </w:rPr>
        <w:tab/>
      </w:r>
      <w:r>
        <w:rPr>
          <w:b/>
          <w:lang w:eastAsia="de-DE"/>
        </w:rPr>
        <w:tab/>
      </w:r>
      <w:r>
        <w:rPr>
          <w:b/>
          <w:lang w:eastAsia="de-DE"/>
        </w:rPr>
        <w:tab/>
      </w:r>
      <w:r>
        <w:rPr>
          <w:b/>
          <w:lang w:eastAsia="de-DE"/>
        </w:rPr>
        <w:tab/>
      </w:r>
      <w:r>
        <w:rPr>
          <w:b/>
          <w:lang w:eastAsia="de-DE"/>
        </w:rPr>
        <w:tab/>
      </w:r>
      <w:r>
        <w:rPr>
          <w:b/>
          <w:lang w:eastAsia="de-DE"/>
        </w:rPr>
        <w:tab/>
      </w:r>
      <w:r>
        <w:rPr>
          <w:b/>
          <w:lang w:eastAsia="de-DE"/>
        </w:rPr>
        <w:tab/>
      </w:r>
      <w:r>
        <w:rPr>
          <w:b/>
          <w:lang w:eastAsia="de-DE"/>
        </w:rPr>
        <w:tab/>
      </w:r>
      <w:r>
        <w:rPr>
          <w:b/>
          <w:lang w:eastAsia="de-DE"/>
        </w:rPr>
        <w:tab/>
      </w:r>
      <w:r>
        <w:rPr>
          <w:b/>
          <w:lang w:eastAsia="de-DE"/>
        </w:rPr>
        <w:tab/>
      </w:r>
      <w:r>
        <w:rPr>
          <w:b/>
          <w:lang w:eastAsia="de-DE"/>
        </w:rPr>
        <w:tab/>
      </w:r>
      <w:r>
        <w:rPr>
          <w:b/>
          <w:lang w:eastAsia="de-DE"/>
        </w:rPr>
        <w:tab/>
      </w:r>
      <w:r>
        <w:rPr>
          <w:b/>
          <w:lang w:eastAsia="de-DE"/>
        </w:rPr>
        <w:tab/>
      </w:r>
      <w:r>
        <w:rPr>
          <w:b/>
          <w:lang w:eastAsia="de-DE"/>
        </w:rPr>
        <w:tab/>
      </w:r>
      <w:r>
        <w:rPr>
          <w:b/>
          <w:lang w:eastAsia="de-DE"/>
        </w:rPr>
        <w:tab/>
      </w:r>
      <w:r>
        <w:rPr>
          <w:b/>
          <w:lang w:eastAsia="de-DE"/>
        </w:rPr>
        <w:tab/>
      </w:r>
    </w:p>
    <w:sectPr w:rsidR="002E4873" w:rsidRPr="00041581" w:rsidSect="00402CCE">
      <w:headerReference w:type="default" r:id="rId8"/>
      <w:footerReference w:type="default" r:id="rId9"/>
      <w:pgSz w:w="11906" w:h="16838"/>
      <w:pgMar w:top="1418" w:right="1418" w:bottom="1134" w:left="1418" w:header="0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F92E2" w14:textId="77777777" w:rsidR="000203B5" w:rsidRDefault="000203B5" w:rsidP="007154EF">
      <w:pPr>
        <w:spacing w:after="0" w:line="240" w:lineRule="auto"/>
      </w:pPr>
      <w:r>
        <w:separator/>
      </w:r>
    </w:p>
  </w:endnote>
  <w:endnote w:type="continuationSeparator" w:id="0">
    <w:p w14:paraId="573F54D0" w14:textId="77777777" w:rsidR="000203B5" w:rsidRDefault="000203B5" w:rsidP="0071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9526445"/>
      <w:docPartObj>
        <w:docPartGallery w:val="Page Numbers (Bottom of Page)"/>
        <w:docPartUnique/>
      </w:docPartObj>
    </w:sdtPr>
    <w:sdtContent>
      <w:p w14:paraId="476A7278" w14:textId="696D86D8" w:rsidR="00CE03E7" w:rsidRDefault="00CE03E7">
        <w:pPr>
          <w:pStyle w:val="Fuzeile"/>
          <w:jc w:val="right"/>
        </w:pPr>
        <w:r w:rsidRPr="00CE03E7">
          <mc:AlternateContent>
            <mc:Choice Requires="wpg">
              <w:drawing>
                <wp:anchor distT="0" distB="0" distL="114300" distR="114300" simplePos="0" relativeHeight="251665408" behindDoc="0" locked="0" layoutInCell="1" allowOverlap="1" wp14:anchorId="29DAEFC0" wp14:editId="4FB95F60">
                  <wp:simplePos x="0" y="0"/>
                  <wp:positionH relativeFrom="column">
                    <wp:posOffset>-421419</wp:posOffset>
                  </wp:positionH>
                  <wp:positionV relativeFrom="paragraph">
                    <wp:posOffset>-63611</wp:posOffset>
                  </wp:positionV>
                  <wp:extent cx="5848962" cy="404653"/>
                  <wp:effectExtent l="0" t="0" r="0" b="0"/>
                  <wp:wrapNone/>
                  <wp:docPr id="113" name="Gruppieren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848962" cy="404653"/>
                            <a:chOff x="0" y="0"/>
                            <a:chExt cx="5848962" cy="404653"/>
                          </a:xfrm>
                        </wpg:grpSpPr>
                        <wps:wsp>
                          <wps:cNvPr id="114" name="Textfeld 2"/>
                          <wps:cNvSpPr txBox="1"/>
                          <wps:spPr>
                            <a:xfrm>
                              <a:off x="0" y="51593"/>
                              <a:ext cx="5695950" cy="35306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0409A56" w14:textId="77777777" w:rsidR="00CE03E7" w:rsidRDefault="00CE03E7" w:rsidP="00CE03E7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Weitere Materialien und Informationen finden Sie hier: www.wirtschaftundschule.de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g:grpSp>
                          <wpg:cNvPr id="115" name="Gruppieren 115"/>
                          <wpg:cNvGrpSpPr/>
                          <wpg:grpSpPr>
                            <a:xfrm>
                              <a:off x="88962" y="0"/>
                              <a:ext cx="5760000" cy="73088"/>
                              <a:chOff x="88962" y="0"/>
                              <a:chExt cx="5588178" cy="73088"/>
                            </a:xfrm>
                          </wpg:grpSpPr>
                          <wps:wsp>
                            <wps:cNvPr id="116" name="Rechteck 116"/>
                            <wps:cNvSpPr/>
                            <wps:spPr>
                              <a:xfrm>
                                <a:off x="88962" y="1080"/>
                                <a:ext cx="2019557" cy="720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7" name="Rechteck 117"/>
                            <wps:cNvSpPr/>
                            <wps:spPr>
                              <a:xfrm>
                                <a:off x="2126757" y="1080"/>
                                <a:ext cx="691277" cy="720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8" name="Rechteck 118"/>
                            <wps:cNvSpPr/>
                            <wps:spPr>
                              <a:xfrm>
                                <a:off x="2837996" y="0"/>
                                <a:ext cx="691277" cy="720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BEBEB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19" name="Rechteck 119"/>
                            <wps:cNvSpPr/>
                            <wps:spPr>
                              <a:xfrm>
                                <a:off x="3551358" y="0"/>
                                <a:ext cx="691277" cy="720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BEBEB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20" name="Rechteck 120"/>
                            <wps:cNvSpPr/>
                            <wps:spPr>
                              <a:xfrm>
                                <a:off x="4266388" y="1080"/>
                                <a:ext cx="691277" cy="720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8D8D8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21" name="Rechteck 121"/>
                            <wps:cNvSpPr/>
                            <wps:spPr>
                              <a:xfrm>
                                <a:off x="4985863" y="0"/>
                                <a:ext cx="691277" cy="720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8D8D8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wgp>
                    </a:graphicData>
                  </a:graphic>
                </wp:anchor>
              </w:drawing>
            </mc:Choice>
            <mc:Fallback>
              <w:pict>
                <v:group w14:anchorId="29DAEFC0" id="Gruppieren 1" o:spid="_x0000_s1040" style="position:absolute;left:0;text-align:left;margin-left:-33.2pt;margin-top:-5pt;width:460.55pt;height:31.85pt;z-index:251665408" coordsize="58489,4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41" type="#_x0000_t202" style="position:absolute;top:515;width:56959;height:3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" filled="f" stroked="f">
                    <v:textbox style="mso-fit-shape-to-text:t">
                      <w:txbxContent>
                        <w:p w14:paraId="20409A56" w14:textId="77777777" w:rsidR="00CE03E7" w:rsidRDefault="00CE03E7" w:rsidP="00CE03E7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Weitere Materialien und Informationen finden Sie hier: www.wirtschaftundschule.de</w:t>
                          </w:r>
                        </w:p>
                      </w:txbxContent>
                    </v:textbox>
                  </v:shape>
                  <v:group id="Gruppieren 115" o:spid="_x0000_s1042" style="position:absolute;left:889;width:57600;height:730" coordorigin="889" coordsize="55881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<v:rect id="Rechteck 116" o:spid="_x0000_s1043" style="position:absolute;left:889;top:10;width:2019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" fillcolor="#ddd" stroked="f" strokeweight="2pt"/>
                    <v:rect id="Rechteck 117" o:spid="_x0000_s1044" style="position:absolute;left:21267;top:10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" fillcolor="#ddd" stroked="f" strokeweight="2pt"/>
                    <v:rect id="Rechteck 118" o:spid="_x0000_s1045" style="position:absolute;left:28379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" fillcolor="#bebebe" stroked="f" strokeweight="2pt"/>
                    <v:rect id="Rechteck 119" o:spid="_x0000_s1046" style="position:absolute;left:35513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" fillcolor="#bebebe" stroked="f" strokeweight="2pt"/>
                    <v:rect id="Rechteck 120" o:spid="_x0000_s1047" style="position:absolute;left:42663;top:10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" fillcolor="#8d8d8d" stroked="f" strokeweight="2pt"/>
                    <v:rect id="Rechteck 121" o:spid="_x0000_s1048" style="position:absolute;left:49858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" fillcolor="#8d8d8d" stroked="f" strokeweight="2pt"/>
                  </v:group>
                </v:group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6076E3" w14:textId="08ABF1DD" w:rsidR="00CE03E7" w:rsidRDefault="00CE03E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14B08" w14:textId="77777777" w:rsidR="000203B5" w:rsidRDefault="000203B5" w:rsidP="007154EF">
      <w:pPr>
        <w:spacing w:after="0" w:line="240" w:lineRule="auto"/>
      </w:pPr>
      <w:r>
        <w:separator/>
      </w:r>
    </w:p>
  </w:footnote>
  <w:footnote w:type="continuationSeparator" w:id="0">
    <w:p w14:paraId="382D5A21" w14:textId="77777777" w:rsidR="000203B5" w:rsidRDefault="000203B5" w:rsidP="00715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325D8" w14:textId="453C29CB" w:rsidR="00402CCE" w:rsidRDefault="00DF1F88" w:rsidP="001220D2">
    <w:pPr>
      <w:pStyle w:val="Kopfzeile"/>
      <w:ind w:left="-426"/>
    </w:pPr>
    <w:r w:rsidRPr="00DF1F88"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01C2B7C" wp14:editId="48BC9520">
              <wp:simplePos x="0" y="0"/>
              <wp:positionH relativeFrom="column">
                <wp:posOffset>-79375</wp:posOffset>
              </wp:positionH>
              <wp:positionV relativeFrom="paragraph">
                <wp:posOffset>219710</wp:posOffset>
              </wp:positionV>
              <wp:extent cx="5832000" cy="522000"/>
              <wp:effectExtent l="0" t="0" r="35560" b="11430"/>
              <wp:wrapThrough wrapText="bothSides">
                <wp:wrapPolygon edited="0">
                  <wp:start x="141" y="0"/>
                  <wp:lineTo x="141" y="12613"/>
                  <wp:lineTo x="10866" y="12613"/>
                  <wp:lineTo x="141" y="20496"/>
                  <wp:lineTo x="141" y="21285"/>
                  <wp:lineTo x="21661" y="21285"/>
                  <wp:lineTo x="21661" y="20496"/>
                  <wp:lineTo x="10866" y="12613"/>
                  <wp:lineTo x="21591" y="12613"/>
                  <wp:lineTo x="21591" y="8672"/>
                  <wp:lineTo x="8608" y="0"/>
                  <wp:lineTo x="141" y="0"/>
                </wp:wrapPolygon>
              </wp:wrapThrough>
              <wp:docPr id="2" name="Gruppieren 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2000" cy="522000"/>
                        <a:chOff x="0" y="0"/>
                        <a:chExt cx="5832652" cy="520895"/>
                      </a:xfrm>
                    </wpg:grpSpPr>
                    <wpg:grpSp>
                      <wpg:cNvPr id="53" name="Gruppieren 53"/>
                      <wpg:cNvGrpSpPr/>
                      <wpg:grpSpPr>
                        <a:xfrm>
                          <a:off x="0" y="229490"/>
                          <a:ext cx="5832652" cy="291405"/>
                          <a:chOff x="0" y="229490"/>
                          <a:chExt cx="7072509" cy="378537"/>
                        </a:xfrm>
                      </wpg:grpSpPr>
                      <wps:wsp>
                        <wps:cNvPr id="54" name="Rechteck 54"/>
                        <wps:cNvSpPr/>
                        <wps:spPr>
                          <a:xfrm>
                            <a:off x="87287" y="230570"/>
                            <a:ext cx="2524447" cy="9352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5" name="Rechteck 55"/>
                        <wps:cNvSpPr/>
                        <wps:spPr>
                          <a:xfrm>
                            <a:off x="2634531" y="230570"/>
                            <a:ext cx="864096" cy="93528"/>
                          </a:xfrm>
                          <a:prstGeom prst="rect">
                            <a:avLst/>
                          </a:prstGeom>
                          <a:solidFill>
                            <a:srgbClr val="A391A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6" name="Rechteck 56"/>
                        <wps:cNvSpPr/>
                        <wps:spPr>
                          <a:xfrm>
                            <a:off x="3523580" y="229490"/>
                            <a:ext cx="864096" cy="93528"/>
                          </a:xfrm>
                          <a:prstGeom prst="rect">
                            <a:avLst/>
                          </a:prstGeom>
                          <a:solidFill>
                            <a:srgbClr val="A391A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7" name="Rechteck 57"/>
                        <wps:cNvSpPr/>
                        <wps:spPr>
                          <a:xfrm>
                            <a:off x="4415282" y="229490"/>
                            <a:ext cx="864096" cy="93528"/>
                          </a:xfrm>
                          <a:prstGeom prst="rect">
                            <a:avLst/>
                          </a:prstGeom>
                          <a:solidFill>
                            <a:srgbClr val="A391A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9" name="Rechteck 59"/>
                        <wps:cNvSpPr/>
                        <wps:spPr>
                          <a:xfrm>
                            <a:off x="5309070" y="230570"/>
                            <a:ext cx="864096" cy="93528"/>
                          </a:xfrm>
                          <a:prstGeom prst="rect">
                            <a:avLst/>
                          </a:prstGeom>
                          <a:solidFill>
                            <a:srgbClr val="A391A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0" name="Rechteck 60"/>
                        <wps:cNvSpPr/>
                        <wps:spPr>
                          <a:xfrm>
                            <a:off x="6208413" y="229490"/>
                            <a:ext cx="864096" cy="93528"/>
                          </a:xfrm>
                          <a:prstGeom prst="rect">
                            <a:avLst/>
                          </a:prstGeom>
                          <a:solidFill>
                            <a:srgbClr val="A391A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1" name="Textfeld 63"/>
                        <wps:cNvSpPr txBox="1"/>
                        <wps:spPr>
                          <a:xfrm>
                            <a:off x="0" y="263173"/>
                            <a:ext cx="1429433" cy="21989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711735" w14:textId="77777777" w:rsidR="00DF1F88" w:rsidRDefault="00DF1F88" w:rsidP="00DF1F88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</w:rPr>
                                <w:t>UNTERRICHTSMATERIALIEN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2" name="Textfeld 64"/>
                        <wps:cNvSpPr txBox="1"/>
                        <wps:spPr>
                          <a:xfrm>
                            <a:off x="2521093" y="265495"/>
                            <a:ext cx="787500" cy="3198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940979" w14:textId="77777777" w:rsidR="00DF1F88" w:rsidRDefault="00DF1F88" w:rsidP="00DF1F88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</w:rPr>
                                <w:t>HAUSHALTE &amp; GELD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3" name="Gerade Verbindung 72"/>
                        <wps:cNvCnPr/>
                        <wps:spPr>
                          <a:xfrm>
                            <a:off x="88974" y="608027"/>
                            <a:ext cx="69835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DDDDD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64" name="Grafik 6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8482" y="0"/>
                          <a:ext cx="2325370" cy="1403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1C2B7C" id="Gruppieren 67" o:spid="_x0000_s1028" style="position:absolute;left:0;text-align:left;margin-left:-6.25pt;margin-top:17.3pt;width:459.2pt;height:41.1pt;z-index:251663360;mso-width-relative:margin;mso-height-relative:margin" coordsize="58326,52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">
              <v:group id="Gruppieren 53" o:spid="_x0000_s1029" style="position:absolute;top:2294;width:58326;height:2914" coordorigin=",2294" coordsize="70725,3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<v:rect id="Rechteck 54" o:spid="_x0000_s1030" style="position:absolute;left:872;top:2305;width:25245;height: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" fillcolor="#ddd" stroked="f" strokeweight="2pt"/>
                <v:rect id="Rechteck 55" o:spid="_x0000_s1031" style="position:absolute;left:26345;top:2305;width:8641;height: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" fillcolor="#a391af" stroked="f" strokeweight="2pt"/>
                <v:rect id="Rechteck 56" o:spid="_x0000_s1032" style="position:absolute;left:35235;top:2294;width:8641;height: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" fillcolor="#a391af" stroked="f" strokeweight="2pt"/>
                <v:rect id="Rechteck 57" o:spid="_x0000_s1033" style="position:absolute;left:44152;top:2294;width:8641;height: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" fillcolor="#a391af" stroked="f" strokeweight="2pt"/>
                <v:rect id="Rechteck 59" o:spid="_x0000_s1034" style="position:absolute;left:53090;top:2305;width:8641;height: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" fillcolor="#a391af" stroked="f" strokeweight="2pt"/>
                <v:rect id="Rechteck 60" o:spid="_x0000_s1035" style="position:absolute;left:62084;top:2294;width:8641;height: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" fillcolor="#a391a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63" o:spid="_x0000_s1036" type="#_x0000_t202" style="position:absolute;top:2631;width:14294;height:2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" filled="f" stroked="f">
                  <v:textbox style="mso-fit-shape-to-text:t">
                    <w:txbxContent>
                      <w:p w14:paraId="32711735" w14:textId="77777777" w:rsidR="00DF1F88" w:rsidRDefault="00DF1F88" w:rsidP="00DF1F88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0"/>
                            <w:szCs w:val="10"/>
                          </w:rPr>
                          <w:t>UNTERRICHTSMATERIALIEN</w:t>
                        </w:r>
                      </w:p>
                    </w:txbxContent>
                  </v:textbox>
                </v:shape>
                <v:shape id="Textfeld 64" o:spid="_x0000_s1037" type="#_x0000_t202" style="position:absolute;left:25210;top:2654;width:7875;height:3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y+p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egl/X9IP0LtfAAAA//8DAFBLAQItABQABgAIAAAAIQDb4fbL7gAAAIUBAAATAAAAAAAAAAAAAAAA&#10;AAAAAABbQ29udGVudF9UeXBlc10ueG1sUEsBAi0AFAAGAAgAAAAhAFr0LFu/AAAAFQEAAAsAAAAA&#10;AAAAAAAAAAAAHwEAAF9yZWxzLy5yZWxzUEsBAi0AFAAGAAgAAAAhAA0bL6nBAAAA2wAAAA8AAAAA&#10;AAAAAAAAAAAABwIAAGRycy9kb3ducmV2LnhtbFBLBQYAAAAAAwADALcAAAD1AgAAAAA=&#10;" filled="f" stroked="f">
                  <v:textbox style="mso-fit-shape-to-text:t">
                    <w:txbxContent>
                      <w:p w14:paraId="37940979" w14:textId="77777777" w:rsidR="00DF1F88" w:rsidRDefault="00DF1F88" w:rsidP="00DF1F88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0"/>
                            <w:szCs w:val="10"/>
                          </w:rPr>
                          <w:t>HAUSHALTE &amp; GELD</w:t>
                        </w:r>
                      </w:p>
                    </w:txbxContent>
                  </v:textbox>
                </v:shape>
                <v:line id="Gerade Verbindung 72" o:spid="_x0000_s1038" style="position:absolute;visibility:visible;mso-wrap-style:square" from="889,6080" to="70725,6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" strokecolor="#ddd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64" o:spid="_x0000_s1039" type="#_x0000_t75" style="position:absolute;left:784;width:23254;height:1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">
                <v:imagedata r:id="rId2" o:title="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202B"/>
    <w:multiLevelType w:val="hybridMultilevel"/>
    <w:tmpl w:val="A5484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F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D6371"/>
    <w:multiLevelType w:val="hybridMultilevel"/>
    <w:tmpl w:val="48FC5838"/>
    <w:lvl w:ilvl="0" w:tplc="EDFA1A6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4F86"/>
        <w:sz w:val="16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986114"/>
    <w:multiLevelType w:val="hybridMultilevel"/>
    <w:tmpl w:val="D8C8F0F0"/>
    <w:lvl w:ilvl="0" w:tplc="DF96FAC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color w:val="004F86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D496FE">
      <w:numFmt w:val="bullet"/>
      <w:lvlText w:val="-"/>
      <w:lvlJc w:val="left"/>
      <w:pPr>
        <w:ind w:left="2340" w:hanging="360"/>
      </w:pPr>
      <w:rPr>
        <w:rFonts w:ascii="Arial" w:eastAsia="Arial" w:hAnsi="Arial" w:cs="Arial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927FD2"/>
    <w:multiLevelType w:val="hybridMultilevel"/>
    <w:tmpl w:val="CD76B8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A7F9E"/>
    <w:multiLevelType w:val="hybridMultilevel"/>
    <w:tmpl w:val="A98619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71668"/>
    <w:multiLevelType w:val="hybridMultilevel"/>
    <w:tmpl w:val="2DAEE4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6155C"/>
    <w:multiLevelType w:val="hybridMultilevel"/>
    <w:tmpl w:val="F2368CE0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5C33F82"/>
    <w:multiLevelType w:val="hybridMultilevel"/>
    <w:tmpl w:val="5424760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4F86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D496FE">
      <w:numFmt w:val="bullet"/>
      <w:lvlText w:val="-"/>
      <w:lvlJc w:val="left"/>
      <w:pPr>
        <w:ind w:left="2340" w:hanging="360"/>
      </w:pPr>
      <w:rPr>
        <w:rFonts w:ascii="Arial" w:eastAsia="Arial" w:hAnsi="Arial" w:cs="Arial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EB68CD"/>
    <w:multiLevelType w:val="hybridMultilevel"/>
    <w:tmpl w:val="69403406"/>
    <w:lvl w:ilvl="0" w:tplc="269EBD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B52EF"/>
    <w:multiLevelType w:val="hybridMultilevel"/>
    <w:tmpl w:val="2828DABE"/>
    <w:lvl w:ilvl="0" w:tplc="74601D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6AB3"/>
        <w:sz w:val="2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EF"/>
    <w:rsid w:val="000203B5"/>
    <w:rsid w:val="00033144"/>
    <w:rsid w:val="00033C3A"/>
    <w:rsid w:val="00036926"/>
    <w:rsid w:val="000369C5"/>
    <w:rsid w:val="00036FE7"/>
    <w:rsid w:val="00041047"/>
    <w:rsid w:val="00041581"/>
    <w:rsid w:val="00061A50"/>
    <w:rsid w:val="00095C5E"/>
    <w:rsid w:val="000A2A63"/>
    <w:rsid w:val="000A5ABE"/>
    <w:rsid w:val="000B18AD"/>
    <w:rsid w:val="000C5EF8"/>
    <w:rsid w:val="000D1F29"/>
    <w:rsid w:val="000E2B0B"/>
    <w:rsid w:val="000E2B2B"/>
    <w:rsid w:val="000E6DA2"/>
    <w:rsid w:val="000F64E3"/>
    <w:rsid w:val="00100747"/>
    <w:rsid w:val="0012022C"/>
    <w:rsid w:val="001220D2"/>
    <w:rsid w:val="0013155D"/>
    <w:rsid w:val="0013293D"/>
    <w:rsid w:val="00140CD4"/>
    <w:rsid w:val="001431D1"/>
    <w:rsid w:val="001445F7"/>
    <w:rsid w:val="00146071"/>
    <w:rsid w:val="001672D2"/>
    <w:rsid w:val="00171DFA"/>
    <w:rsid w:val="00173835"/>
    <w:rsid w:val="00174756"/>
    <w:rsid w:val="00192BB3"/>
    <w:rsid w:val="00194132"/>
    <w:rsid w:val="00197F1C"/>
    <w:rsid w:val="001A26B3"/>
    <w:rsid w:val="001A2D8B"/>
    <w:rsid w:val="001B34B7"/>
    <w:rsid w:val="001B5AA0"/>
    <w:rsid w:val="001C54B5"/>
    <w:rsid w:val="001C5564"/>
    <w:rsid w:val="001C6C5E"/>
    <w:rsid w:val="001D726A"/>
    <w:rsid w:val="001D736D"/>
    <w:rsid w:val="001D7566"/>
    <w:rsid w:val="00201BF7"/>
    <w:rsid w:val="0021013F"/>
    <w:rsid w:val="00220DF3"/>
    <w:rsid w:val="00235B86"/>
    <w:rsid w:val="0024518F"/>
    <w:rsid w:val="0026236F"/>
    <w:rsid w:val="00262AD3"/>
    <w:rsid w:val="00280FF2"/>
    <w:rsid w:val="002A4722"/>
    <w:rsid w:val="002B26C6"/>
    <w:rsid w:val="002B359B"/>
    <w:rsid w:val="002D4DAF"/>
    <w:rsid w:val="002E38D7"/>
    <w:rsid w:val="002E3E81"/>
    <w:rsid w:val="002E4873"/>
    <w:rsid w:val="002E4F7B"/>
    <w:rsid w:val="003113B7"/>
    <w:rsid w:val="00312E30"/>
    <w:rsid w:val="00317FF6"/>
    <w:rsid w:val="00320FC4"/>
    <w:rsid w:val="0033638C"/>
    <w:rsid w:val="00336593"/>
    <w:rsid w:val="00345A42"/>
    <w:rsid w:val="00345E56"/>
    <w:rsid w:val="0035327E"/>
    <w:rsid w:val="00356FB0"/>
    <w:rsid w:val="0036677D"/>
    <w:rsid w:val="00382273"/>
    <w:rsid w:val="003827BB"/>
    <w:rsid w:val="0038427B"/>
    <w:rsid w:val="0038430B"/>
    <w:rsid w:val="0038545B"/>
    <w:rsid w:val="003956E3"/>
    <w:rsid w:val="003B2D2F"/>
    <w:rsid w:val="003B6C4B"/>
    <w:rsid w:val="003D675F"/>
    <w:rsid w:val="003E446F"/>
    <w:rsid w:val="003F23B5"/>
    <w:rsid w:val="003F24C0"/>
    <w:rsid w:val="003F2720"/>
    <w:rsid w:val="00402CCE"/>
    <w:rsid w:val="00413CE8"/>
    <w:rsid w:val="00424933"/>
    <w:rsid w:val="00424BAD"/>
    <w:rsid w:val="00434A54"/>
    <w:rsid w:val="00444A17"/>
    <w:rsid w:val="004506BB"/>
    <w:rsid w:val="00450709"/>
    <w:rsid w:val="00456AB7"/>
    <w:rsid w:val="00456B49"/>
    <w:rsid w:val="00492ECE"/>
    <w:rsid w:val="004A1222"/>
    <w:rsid w:val="004A1718"/>
    <w:rsid w:val="004C6060"/>
    <w:rsid w:val="004C79B7"/>
    <w:rsid w:val="004D5476"/>
    <w:rsid w:val="004E6158"/>
    <w:rsid w:val="004E71F9"/>
    <w:rsid w:val="004F0FBF"/>
    <w:rsid w:val="004F7314"/>
    <w:rsid w:val="00502E25"/>
    <w:rsid w:val="00504FB6"/>
    <w:rsid w:val="0050640E"/>
    <w:rsid w:val="00511334"/>
    <w:rsid w:val="005117A2"/>
    <w:rsid w:val="00531EA9"/>
    <w:rsid w:val="00547CEC"/>
    <w:rsid w:val="005501C3"/>
    <w:rsid w:val="0056476C"/>
    <w:rsid w:val="00567450"/>
    <w:rsid w:val="0057134F"/>
    <w:rsid w:val="00581AD6"/>
    <w:rsid w:val="00590647"/>
    <w:rsid w:val="005B1A91"/>
    <w:rsid w:val="005C1BD6"/>
    <w:rsid w:val="005C4E2E"/>
    <w:rsid w:val="005C6A33"/>
    <w:rsid w:val="005C70C6"/>
    <w:rsid w:val="005C71DA"/>
    <w:rsid w:val="005D6872"/>
    <w:rsid w:val="005E3D0B"/>
    <w:rsid w:val="0060096B"/>
    <w:rsid w:val="00606B3A"/>
    <w:rsid w:val="0061022E"/>
    <w:rsid w:val="00612C45"/>
    <w:rsid w:val="00621AF5"/>
    <w:rsid w:val="00640400"/>
    <w:rsid w:val="006555E1"/>
    <w:rsid w:val="00655D3A"/>
    <w:rsid w:val="00665CCE"/>
    <w:rsid w:val="006B079E"/>
    <w:rsid w:val="006D785D"/>
    <w:rsid w:val="006E3124"/>
    <w:rsid w:val="006F1A53"/>
    <w:rsid w:val="006F6E48"/>
    <w:rsid w:val="0070085C"/>
    <w:rsid w:val="00706BE2"/>
    <w:rsid w:val="0071380F"/>
    <w:rsid w:val="007154EF"/>
    <w:rsid w:val="00716021"/>
    <w:rsid w:val="007244B7"/>
    <w:rsid w:val="00725BB7"/>
    <w:rsid w:val="00726208"/>
    <w:rsid w:val="00732DCF"/>
    <w:rsid w:val="00734134"/>
    <w:rsid w:val="007416A0"/>
    <w:rsid w:val="00775134"/>
    <w:rsid w:val="007A597E"/>
    <w:rsid w:val="007A6A10"/>
    <w:rsid w:val="007C7574"/>
    <w:rsid w:val="007D081C"/>
    <w:rsid w:val="007F446B"/>
    <w:rsid w:val="0080145A"/>
    <w:rsid w:val="00830FAB"/>
    <w:rsid w:val="008354E7"/>
    <w:rsid w:val="00842805"/>
    <w:rsid w:val="00847F3E"/>
    <w:rsid w:val="00857112"/>
    <w:rsid w:val="00870B2B"/>
    <w:rsid w:val="00885FF3"/>
    <w:rsid w:val="008B2DF4"/>
    <w:rsid w:val="008B34F6"/>
    <w:rsid w:val="008B4136"/>
    <w:rsid w:val="008D00EF"/>
    <w:rsid w:val="008D6616"/>
    <w:rsid w:val="008F6C40"/>
    <w:rsid w:val="008F761A"/>
    <w:rsid w:val="009104CA"/>
    <w:rsid w:val="00916BF7"/>
    <w:rsid w:val="009420CE"/>
    <w:rsid w:val="00953540"/>
    <w:rsid w:val="0096666B"/>
    <w:rsid w:val="0097285B"/>
    <w:rsid w:val="00977FF2"/>
    <w:rsid w:val="00985165"/>
    <w:rsid w:val="00986333"/>
    <w:rsid w:val="009A1121"/>
    <w:rsid w:val="009A1677"/>
    <w:rsid w:val="009B0315"/>
    <w:rsid w:val="009C3567"/>
    <w:rsid w:val="009E0BA9"/>
    <w:rsid w:val="009F2F02"/>
    <w:rsid w:val="00A03C05"/>
    <w:rsid w:val="00A30B8F"/>
    <w:rsid w:val="00A30DB1"/>
    <w:rsid w:val="00A50B05"/>
    <w:rsid w:val="00A51AFD"/>
    <w:rsid w:val="00A715EA"/>
    <w:rsid w:val="00A80CAF"/>
    <w:rsid w:val="00A81874"/>
    <w:rsid w:val="00AA09D8"/>
    <w:rsid w:val="00AA6ADA"/>
    <w:rsid w:val="00AB33C1"/>
    <w:rsid w:val="00AC72D2"/>
    <w:rsid w:val="00B0182D"/>
    <w:rsid w:val="00B201F9"/>
    <w:rsid w:val="00B24D9D"/>
    <w:rsid w:val="00B32CC6"/>
    <w:rsid w:val="00B42BBC"/>
    <w:rsid w:val="00B45391"/>
    <w:rsid w:val="00B473DA"/>
    <w:rsid w:val="00B5592A"/>
    <w:rsid w:val="00B76091"/>
    <w:rsid w:val="00B7700F"/>
    <w:rsid w:val="00BA75AD"/>
    <w:rsid w:val="00BB55A6"/>
    <w:rsid w:val="00BB71BF"/>
    <w:rsid w:val="00BD5313"/>
    <w:rsid w:val="00BE52BD"/>
    <w:rsid w:val="00BF28EE"/>
    <w:rsid w:val="00BF5B3D"/>
    <w:rsid w:val="00C04035"/>
    <w:rsid w:val="00C05AB0"/>
    <w:rsid w:val="00C06814"/>
    <w:rsid w:val="00C135AF"/>
    <w:rsid w:val="00C20DD4"/>
    <w:rsid w:val="00C26123"/>
    <w:rsid w:val="00C4420B"/>
    <w:rsid w:val="00C46986"/>
    <w:rsid w:val="00C501FB"/>
    <w:rsid w:val="00C71D16"/>
    <w:rsid w:val="00C753CA"/>
    <w:rsid w:val="00CA0184"/>
    <w:rsid w:val="00CA1C4E"/>
    <w:rsid w:val="00CB2616"/>
    <w:rsid w:val="00CB31E1"/>
    <w:rsid w:val="00CB5190"/>
    <w:rsid w:val="00CB7943"/>
    <w:rsid w:val="00CC71CA"/>
    <w:rsid w:val="00CD3C12"/>
    <w:rsid w:val="00CD574B"/>
    <w:rsid w:val="00CE03E7"/>
    <w:rsid w:val="00CE3773"/>
    <w:rsid w:val="00CF4B6A"/>
    <w:rsid w:val="00D0751F"/>
    <w:rsid w:val="00D22A0D"/>
    <w:rsid w:val="00D25464"/>
    <w:rsid w:val="00D36C27"/>
    <w:rsid w:val="00D435B7"/>
    <w:rsid w:val="00D44F0E"/>
    <w:rsid w:val="00D72E34"/>
    <w:rsid w:val="00D74DB2"/>
    <w:rsid w:val="00D823E2"/>
    <w:rsid w:val="00DA22AD"/>
    <w:rsid w:val="00DB308E"/>
    <w:rsid w:val="00DB73FE"/>
    <w:rsid w:val="00DE0DCE"/>
    <w:rsid w:val="00DE165F"/>
    <w:rsid w:val="00DE3427"/>
    <w:rsid w:val="00DE4F37"/>
    <w:rsid w:val="00DF131B"/>
    <w:rsid w:val="00DF1F88"/>
    <w:rsid w:val="00E03230"/>
    <w:rsid w:val="00E15226"/>
    <w:rsid w:val="00E235E5"/>
    <w:rsid w:val="00E32A6F"/>
    <w:rsid w:val="00E42D03"/>
    <w:rsid w:val="00E50814"/>
    <w:rsid w:val="00E523D0"/>
    <w:rsid w:val="00E60AA5"/>
    <w:rsid w:val="00E929DA"/>
    <w:rsid w:val="00E950A6"/>
    <w:rsid w:val="00E97134"/>
    <w:rsid w:val="00ED0E06"/>
    <w:rsid w:val="00ED42F2"/>
    <w:rsid w:val="00ED57EE"/>
    <w:rsid w:val="00ED64DE"/>
    <w:rsid w:val="00EF02FB"/>
    <w:rsid w:val="00EF2D2E"/>
    <w:rsid w:val="00EF37B8"/>
    <w:rsid w:val="00EF7128"/>
    <w:rsid w:val="00F038CE"/>
    <w:rsid w:val="00F41D4D"/>
    <w:rsid w:val="00F62925"/>
    <w:rsid w:val="00F631A2"/>
    <w:rsid w:val="00F65D17"/>
    <w:rsid w:val="00F730F2"/>
    <w:rsid w:val="00F80A3A"/>
    <w:rsid w:val="00F80DB6"/>
    <w:rsid w:val="00F83760"/>
    <w:rsid w:val="00F8623D"/>
    <w:rsid w:val="00F931A4"/>
    <w:rsid w:val="00FB1597"/>
    <w:rsid w:val="00FB5D66"/>
    <w:rsid w:val="00FC31D6"/>
    <w:rsid w:val="00FE2B63"/>
    <w:rsid w:val="00FE2D41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F4634"/>
  <w15:docId w15:val="{93681B4B-B54A-4667-84D6-0E122F0A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5D17"/>
    <w:pPr>
      <w:keepNext/>
      <w:keepLines/>
      <w:spacing w:before="480" w:after="0"/>
      <w:outlineLvl w:val="0"/>
    </w:pPr>
    <w:rPr>
      <w:rFonts w:eastAsia="Times New Roman"/>
      <w:b/>
      <w:bCs/>
      <w:color w:val="004F86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F28EE"/>
    <w:pPr>
      <w:keepNext/>
      <w:keepLines/>
      <w:spacing w:before="200" w:after="0"/>
      <w:outlineLvl w:val="1"/>
    </w:pPr>
    <w:rPr>
      <w:rFonts w:eastAsia="Times New Roman"/>
      <w:b/>
      <w:bCs/>
      <w:color w:val="006AB3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F7314"/>
    <w:pPr>
      <w:keepNext/>
      <w:keepLines/>
      <w:spacing w:before="200" w:after="0"/>
      <w:outlineLvl w:val="2"/>
    </w:pPr>
    <w:rPr>
      <w:rFonts w:eastAsia="Times New Roman"/>
      <w:b/>
      <w:bCs/>
      <w:color w:val="006AB3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F7314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6AB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85165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F2720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F2720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AB">
    <w:name w:val="Überschrift AB"/>
    <w:basedOn w:val="Standard"/>
    <w:link w:val="berschriftABZchn"/>
    <w:qFormat/>
    <w:rsid w:val="00D36C27"/>
    <w:rPr>
      <w:b/>
      <w:color w:val="004F86"/>
      <w:sz w:val="26"/>
      <w:szCs w:val="26"/>
      <w:u w:val="single"/>
    </w:rPr>
  </w:style>
  <w:style w:type="character" w:customStyle="1" w:styleId="berschriftABZchn">
    <w:name w:val="Überschrift AB Zchn"/>
    <w:link w:val="berschriftAB"/>
    <w:rsid w:val="00D36C27"/>
    <w:rPr>
      <w:b/>
      <w:color w:val="004F86"/>
      <w:sz w:val="26"/>
      <w:szCs w:val="26"/>
      <w:u w:val="single"/>
    </w:rPr>
  </w:style>
  <w:style w:type="paragraph" w:customStyle="1" w:styleId="AB">
    <w:name w:val="AB"/>
    <w:basedOn w:val="Standard"/>
    <w:link w:val="ABZchn"/>
    <w:qFormat/>
    <w:rsid w:val="0096666B"/>
    <w:rPr>
      <w:b/>
      <w:color w:val="004F86"/>
      <w:sz w:val="28"/>
      <w:szCs w:val="28"/>
    </w:rPr>
  </w:style>
  <w:style w:type="character" w:customStyle="1" w:styleId="ABZchn">
    <w:name w:val="AB Zchn"/>
    <w:link w:val="AB"/>
    <w:rsid w:val="0096666B"/>
    <w:rPr>
      <w:b/>
      <w:color w:val="004F86"/>
      <w:sz w:val="28"/>
      <w:szCs w:val="28"/>
    </w:rPr>
  </w:style>
  <w:style w:type="paragraph" w:customStyle="1" w:styleId="Inhaltlich-meth">
    <w:name w:val="Inhaltlich-meth"/>
    <w:basedOn w:val="Standard"/>
    <w:link w:val="Inhaltlich-methZchn"/>
    <w:qFormat/>
    <w:rsid w:val="00F62925"/>
    <w:pPr>
      <w:jc w:val="both"/>
    </w:pPr>
    <w:rPr>
      <w:b/>
      <w:color w:val="006AB3"/>
      <w:sz w:val="28"/>
      <w:szCs w:val="28"/>
    </w:rPr>
  </w:style>
  <w:style w:type="character" w:customStyle="1" w:styleId="Inhaltlich-methZchn">
    <w:name w:val="Inhaltlich-meth Zchn"/>
    <w:link w:val="Inhaltlich-meth"/>
    <w:rsid w:val="00F62925"/>
    <w:rPr>
      <w:rFonts w:ascii="Arial" w:eastAsia="Arial" w:hAnsi="Arial" w:cs="Times New Roman"/>
      <w:b/>
      <w:color w:val="006AB3"/>
      <w:sz w:val="28"/>
      <w:szCs w:val="28"/>
    </w:rPr>
  </w:style>
  <w:style w:type="paragraph" w:customStyle="1" w:styleId="Einstiegbung">
    <w:name w:val="Einstieg/Übung"/>
    <w:basedOn w:val="Standard"/>
    <w:link w:val="EinstiegbungZchn"/>
    <w:qFormat/>
    <w:rsid w:val="00F62925"/>
    <w:pPr>
      <w:keepNext/>
      <w:spacing w:after="120" w:line="240" w:lineRule="auto"/>
      <w:ind w:firstLine="708"/>
      <w:jc w:val="both"/>
      <w:outlineLvl w:val="0"/>
    </w:pPr>
    <w:rPr>
      <w:rFonts w:cs="Arial"/>
      <w:b/>
      <w:bCs/>
      <w:color w:val="004F86"/>
      <w:sz w:val="26"/>
      <w:szCs w:val="26"/>
      <w:lang w:eastAsia="de-DE"/>
    </w:rPr>
  </w:style>
  <w:style w:type="character" w:customStyle="1" w:styleId="EinstiegbungZchn">
    <w:name w:val="Einstieg/Übung Zchn"/>
    <w:link w:val="Einstiegbung"/>
    <w:rsid w:val="00F62925"/>
    <w:rPr>
      <w:rFonts w:ascii="Arial" w:eastAsia="Arial" w:hAnsi="Arial" w:cs="Arial"/>
      <w:b/>
      <w:bCs/>
      <w:color w:val="004F86"/>
      <w:sz w:val="26"/>
      <w:szCs w:val="26"/>
      <w:lang w:eastAsia="de-DE"/>
    </w:rPr>
  </w:style>
  <w:style w:type="paragraph" w:customStyle="1" w:styleId="bung">
    <w:name w:val="Übung"/>
    <w:basedOn w:val="Standard"/>
    <w:link w:val="bungZchn"/>
    <w:autoRedefine/>
    <w:qFormat/>
    <w:rsid w:val="00F62925"/>
    <w:pPr>
      <w:keepNext/>
      <w:spacing w:after="120" w:line="240" w:lineRule="auto"/>
      <w:ind w:firstLine="708"/>
      <w:jc w:val="both"/>
      <w:outlineLvl w:val="0"/>
    </w:pPr>
    <w:rPr>
      <w:rFonts w:eastAsia="Times New Roman" w:cs="Arial"/>
      <w:b/>
      <w:bCs/>
      <w:color w:val="004F86"/>
      <w:sz w:val="26"/>
      <w:szCs w:val="26"/>
      <w:lang w:eastAsia="de-DE"/>
    </w:rPr>
  </w:style>
  <w:style w:type="character" w:customStyle="1" w:styleId="bungZchn">
    <w:name w:val="Übung Zchn"/>
    <w:link w:val="bung"/>
    <w:rsid w:val="00F62925"/>
    <w:rPr>
      <w:rFonts w:ascii="Arial" w:eastAsia="Times New Roman" w:hAnsi="Arial" w:cs="Arial"/>
      <w:b/>
      <w:bCs/>
      <w:color w:val="004F86"/>
      <w:sz w:val="26"/>
      <w:szCs w:val="26"/>
      <w:lang w:eastAsia="de-DE"/>
    </w:rPr>
  </w:style>
  <w:style w:type="paragraph" w:customStyle="1" w:styleId="Uverlauf">
    <w:name w:val="Uverlauf"/>
    <w:basedOn w:val="berschrift2"/>
    <w:link w:val="UverlaufZchn"/>
    <w:qFormat/>
    <w:rsid w:val="00BF28EE"/>
  </w:style>
  <w:style w:type="character" w:customStyle="1" w:styleId="UverlaufZchn">
    <w:name w:val="Uverlauf Zchn"/>
    <w:link w:val="Uverlauf"/>
    <w:rsid w:val="00BF28EE"/>
    <w:rPr>
      <w:rFonts w:ascii="Arial" w:eastAsia="Times New Roman" w:hAnsi="Arial" w:cs="Times New Roman"/>
      <w:b/>
      <w:bCs/>
      <w:color w:val="006AB3"/>
      <w:sz w:val="26"/>
      <w:szCs w:val="26"/>
    </w:rPr>
  </w:style>
  <w:style w:type="character" w:customStyle="1" w:styleId="berschrift2Zchn">
    <w:name w:val="Überschrift 2 Zchn"/>
    <w:link w:val="berschrift2"/>
    <w:uiPriority w:val="9"/>
    <w:semiHidden/>
    <w:rsid w:val="00BF28EE"/>
    <w:rPr>
      <w:rFonts w:ascii="Arial" w:eastAsia="Times New Roman" w:hAnsi="Arial" w:cs="Times New Roman"/>
      <w:b/>
      <w:bCs/>
      <w:color w:val="006AB3"/>
      <w:sz w:val="26"/>
      <w:szCs w:val="26"/>
    </w:rPr>
  </w:style>
  <w:style w:type="paragraph" w:styleId="Kopfzeile">
    <w:name w:val="header"/>
    <w:basedOn w:val="Standard"/>
    <w:link w:val="KopfzeileZchn"/>
    <w:unhideWhenUsed/>
    <w:rsid w:val="0071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7154EF"/>
  </w:style>
  <w:style w:type="paragraph" w:styleId="Fuzeile">
    <w:name w:val="footer"/>
    <w:basedOn w:val="Standard"/>
    <w:link w:val="FuzeileZchn"/>
    <w:uiPriority w:val="99"/>
    <w:unhideWhenUsed/>
    <w:rsid w:val="0071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54E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154E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F23B5"/>
    <w:pPr>
      <w:ind w:left="720"/>
      <w:contextualSpacing/>
    </w:pPr>
  </w:style>
  <w:style w:type="character" w:customStyle="1" w:styleId="berschrift1Zchn">
    <w:name w:val="Überschrift 1 Zchn"/>
    <w:link w:val="berschrift1"/>
    <w:uiPriority w:val="9"/>
    <w:rsid w:val="00F65D17"/>
    <w:rPr>
      <w:rFonts w:ascii="Arial" w:eastAsia="Times New Roman" w:hAnsi="Arial" w:cs="Times New Roman"/>
      <w:b/>
      <w:bCs/>
      <w:color w:val="004F86"/>
      <w:sz w:val="28"/>
      <w:szCs w:val="28"/>
    </w:rPr>
  </w:style>
  <w:style w:type="character" w:customStyle="1" w:styleId="berschrift3Zchn">
    <w:name w:val="Überschrift 3 Zchn"/>
    <w:link w:val="berschrift3"/>
    <w:uiPriority w:val="9"/>
    <w:rsid w:val="004F7314"/>
    <w:rPr>
      <w:rFonts w:ascii="Arial" w:eastAsia="Times New Roman" w:hAnsi="Arial" w:cs="Times New Roman"/>
      <w:b/>
      <w:bCs/>
      <w:color w:val="006AB3"/>
    </w:rPr>
  </w:style>
  <w:style w:type="character" w:customStyle="1" w:styleId="berschrift4Zchn">
    <w:name w:val="Überschrift 4 Zchn"/>
    <w:link w:val="berschrift4"/>
    <w:uiPriority w:val="9"/>
    <w:rsid w:val="004F7314"/>
    <w:rPr>
      <w:rFonts w:ascii="Arial" w:eastAsia="Times New Roman" w:hAnsi="Arial" w:cs="Times New Roman"/>
      <w:b/>
      <w:bCs/>
      <w:i/>
      <w:iCs/>
      <w:color w:val="006AB3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F731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F7314"/>
  </w:style>
  <w:style w:type="character" w:customStyle="1" w:styleId="berschrift7Zchn">
    <w:name w:val="Überschrift 7 Zchn"/>
    <w:link w:val="berschrift7"/>
    <w:uiPriority w:val="9"/>
    <w:semiHidden/>
    <w:rsid w:val="00985165"/>
    <w:rPr>
      <w:rFonts w:ascii="Arial" w:eastAsia="Times New Roman" w:hAnsi="Arial" w:cs="Times New Roman"/>
      <w:i/>
      <w:iCs/>
      <w:color w:val="404040"/>
    </w:rPr>
  </w:style>
  <w:style w:type="character" w:styleId="Hyperlink">
    <w:name w:val="Hyperlink"/>
    <w:uiPriority w:val="99"/>
    <w:unhideWhenUsed/>
    <w:rsid w:val="008B2DF4"/>
    <w:rPr>
      <w:color w:val="002060"/>
      <w:u w:val="single"/>
    </w:rPr>
  </w:style>
  <w:style w:type="character" w:customStyle="1" w:styleId="berschrift8Zchn">
    <w:name w:val="Überschrift 8 Zchn"/>
    <w:link w:val="berschrift8"/>
    <w:uiPriority w:val="9"/>
    <w:semiHidden/>
    <w:rsid w:val="003F2720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3F2720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3F272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semiHidden/>
    <w:rsid w:val="003F2720"/>
    <w:rPr>
      <w:sz w:val="16"/>
      <w:szCs w:val="16"/>
    </w:rPr>
  </w:style>
  <w:style w:type="table" w:styleId="HelleListe">
    <w:name w:val="Light List"/>
    <w:basedOn w:val="NormaleTabelle"/>
    <w:uiPriority w:val="61"/>
    <w:rsid w:val="00262A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ellenraster">
    <w:name w:val="Table Grid"/>
    <w:basedOn w:val="NormaleTabelle"/>
    <w:uiPriority w:val="59"/>
    <w:rsid w:val="008B3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Raster">
    <w:name w:val="Light Grid"/>
    <w:basedOn w:val="NormaleTabelle"/>
    <w:uiPriority w:val="62"/>
    <w:rsid w:val="008B34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xtkrper2">
    <w:name w:val="Body Text 2"/>
    <w:basedOn w:val="Standard"/>
    <w:link w:val="Textkrper2Zchn"/>
    <w:uiPriority w:val="99"/>
    <w:semiHidden/>
    <w:unhideWhenUsed/>
    <w:rsid w:val="00CA0184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CA0184"/>
    <w:rPr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402C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FE2B63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167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167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1677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6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677"/>
    <w:rPr>
      <w:b/>
      <w:bCs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86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9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9CE69A04C9F646BB6098700FE5B8B5" ma:contentTypeVersion="13" ma:contentTypeDescription="Ein neues Dokument erstellen." ma:contentTypeScope="" ma:versionID="5530ab6710ee04269131f0ea8d471320">
  <xsd:schema xmlns:xsd="http://www.w3.org/2001/XMLSchema" xmlns:xs="http://www.w3.org/2001/XMLSchema" xmlns:p="http://schemas.microsoft.com/office/2006/metadata/properties" xmlns:ns2="39b60302-f656-4489-87c4-9a129c70e716" xmlns:ns3="91476497-23d1-4126-8cbc-cdadae6bbf2d" targetNamespace="http://schemas.microsoft.com/office/2006/metadata/properties" ma:root="true" ma:fieldsID="a2c0bd64215b8ec90f593b4d1f01c518" ns2:_="" ns3:_="">
    <xsd:import namespace="39b60302-f656-4489-87c4-9a129c70e716"/>
    <xsd:import namespace="91476497-23d1-4126-8cbc-cdadae6bbf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60302-f656-4489-87c4-9a129c70e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76497-23d1-4126-8cbc-cdadae6bbf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4B82B1-6FB7-40F0-9461-35C0BD5E08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67DE2E-EFB0-40CD-9668-817BE691758E}"/>
</file>

<file path=customXml/itemProps3.xml><?xml version="1.0" encoding="utf-8"?>
<ds:datastoreItem xmlns:ds="http://schemas.openxmlformats.org/officeDocument/2006/customXml" ds:itemID="{792D4C59-3ACC-4E92-9425-EFA4F2B0763D}"/>
</file>

<file path=customXml/itemProps4.xml><?xml version="1.0" encoding="utf-8"?>
<ds:datastoreItem xmlns:ds="http://schemas.openxmlformats.org/officeDocument/2006/customXml" ds:itemID="{3981E367-0F38-40E9-A4FB-2ACDD6D338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IW Verbund</Company>
  <LinksUpToDate>false</LinksUpToDate>
  <CharactersWithSpaces>2087</CharactersWithSpaces>
  <SharedDoc>false</SharedDoc>
  <HLinks>
    <vt:vector size="24" baseType="variant">
      <vt:variant>
        <vt:i4>7995497</vt:i4>
      </vt:variant>
      <vt:variant>
        <vt:i4>6</vt:i4>
      </vt:variant>
      <vt:variant>
        <vt:i4>0</vt:i4>
      </vt:variant>
      <vt:variant>
        <vt:i4>5</vt:i4>
      </vt:variant>
      <vt:variant>
        <vt:lpwstr>http://www.wirtschaftundschule.de/</vt:lpwstr>
      </vt:variant>
      <vt:variant>
        <vt:lpwstr/>
      </vt:variant>
      <vt:variant>
        <vt:i4>7995497</vt:i4>
      </vt:variant>
      <vt:variant>
        <vt:i4>3</vt:i4>
      </vt:variant>
      <vt:variant>
        <vt:i4>0</vt:i4>
      </vt:variant>
      <vt:variant>
        <vt:i4>5</vt:i4>
      </vt:variant>
      <vt:variant>
        <vt:lpwstr>http://www.wirtschaftundschule.de/</vt:lpwstr>
      </vt:variant>
      <vt:variant>
        <vt:lpwstr/>
      </vt:variant>
      <vt:variant>
        <vt:i4>2752623</vt:i4>
      </vt:variant>
      <vt:variant>
        <vt:i4>0</vt:i4>
      </vt:variant>
      <vt:variant>
        <vt:i4>0</vt:i4>
      </vt:variant>
      <vt:variant>
        <vt:i4>5</vt:i4>
      </vt:variant>
      <vt:variant>
        <vt:lpwstr>http://www.wirtschaftundschule.de/projekte-tools/haushalte-geld/tools-und-interaktive-grafiken/praxisquiz/</vt:lpwstr>
      </vt:variant>
      <vt:variant>
        <vt:lpwstr/>
      </vt:variant>
      <vt:variant>
        <vt:i4>3604593</vt:i4>
      </vt:variant>
      <vt:variant>
        <vt:i4>0</vt:i4>
      </vt:variant>
      <vt:variant>
        <vt:i4>0</vt:i4>
      </vt:variant>
      <vt:variant>
        <vt:i4>5</vt:i4>
      </vt:variant>
      <vt:variant>
        <vt:lpwstr>http://www.insm.de/insm/ueber-die-insm/FAQ.html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Bartz, Christina</dc:creator>
  <cp:lastModifiedBy>Makarenko, Vera</cp:lastModifiedBy>
  <cp:revision>4</cp:revision>
  <cp:lastPrinted>2020-03-10T14:48:00Z</cp:lastPrinted>
  <dcterms:created xsi:type="dcterms:W3CDTF">2020-03-10T14:47:00Z</dcterms:created>
  <dcterms:modified xsi:type="dcterms:W3CDTF">2020-03-10T14:52:00Z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0x0101000C9CE69A04C9F646BB6098700FE5B8B5</vt:lpwstr>
  </property>
  <property fmtid="{D5CDD505-2E9C-101B-9397-08002B2CF9AE}" pid="3" name="Order">
    <vt:r8>314600</vt:r8>
  </property>
</Properties>
</file>