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D1FA9" w14:textId="77777777" w:rsidR="00A477AE" w:rsidRDefault="00977FF2" w:rsidP="00DB308E">
      <w:pPr>
        <w:pStyle w:val="AB"/>
        <w:spacing w:before="360" w:after="120"/>
        <w:rPr>
          <w:sz w:val="32"/>
        </w:rPr>
      </w:pPr>
      <w:r w:rsidRPr="00C158ED">
        <w:rPr>
          <w:sz w:val="32"/>
        </w:rPr>
        <w:t>Arbeitsblatt</w:t>
      </w:r>
      <w:r w:rsidR="00A477AE">
        <w:rPr>
          <w:sz w:val="32"/>
        </w:rPr>
        <w:t xml:space="preserve"> </w:t>
      </w:r>
    </w:p>
    <w:p w14:paraId="18B1600E" w14:textId="6669020E" w:rsidR="001B5AA0" w:rsidRPr="00C158ED" w:rsidRDefault="00A477AE" w:rsidP="00DB308E">
      <w:pPr>
        <w:pStyle w:val="AB"/>
        <w:spacing w:before="360" w:after="120"/>
        <w:rPr>
          <w:sz w:val="32"/>
        </w:rPr>
      </w:pPr>
      <w:r>
        <w:rPr>
          <w:sz w:val="32"/>
        </w:rPr>
        <w:t xml:space="preserve">Infotext </w:t>
      </w:r>
      <w:r w:rsidR="00977FF2" w:rsidRPr="00C158ED">
        <w:rPr>
          <w:sz w:val="32"/>
        </w:rPr>
        <w:t>„Überschuldung und Private Insolvenz“</w:t>
      </w:r>
    </w:p>
    <w:p w14:paraId="67BEB39A" w14:textId="77777777" w:rsidR="00977FF2" w:rsidRPr="00DB308E" w:rsidRDefault="00977FF2" w:rsidP="00DB308E">
      <w:pPr>
        <w:spacing w:after="0"/>
        <w:rPr>
          <w:b/>
          <w:bCs/>
          <w:color w:val="004F86"/>
          <w:sz w:val="24"/>
          <w:lang w:eastAsia="de-DE"/>
        </w:rPr>
      </w:pPr>
      <w:r w:rsidRPr="00DB308E">
        <w:rPr>
          <w:b/>
          <w:bCs/>
          <w:color w:val="004F86"/>
          <w:sz w:val="24"/>
          <w:lang w:eastAsia="de-DE"/>
        </w:rPr>
        <w:t>Wie kommt es zu Schulden und Überschuldung?</w:t>
      </w:r>
    </w:p>
    <w:p w14:paraId="19FD15D5" w14:textId="77777777" w:rsidR="00977FF2" w:rsidRPr="00977FF2" w:rsidRDefault="00977FF2" w:rsidP="00DB308E">
      <w:pPr>
        <w:jc w:val="both"/>
      </w:pPr>
      <w:r w:rsidRPr="00977FF2">
        <w:rPr>
          <w:sz w:val="28"/>
        </w:rPr>
        <w:t xml:space="preserve">Schulden </w:t>
      </w:r>
      <w:r w:rsidRPr="00977FF2">
        <w:t xml:space="preserve">sind sämtliche </w:t>
      </w:r>
      <w:r w:rsidRPr="00977FF2">
        <w:rPr>
          <w:sz w:val="28"/>
        </w:rPr>
        <w:t>Zahlungsverpflichtungen</w:t>
      </w:r>
      <w:r w:rsidRPr="00977FF2">
        <w:t xml:space="preserve">, die in einem Haushalt entstehen können. Besonders häufig verschulden sich junge Erwachsene </w:t>
      </w:r>
      <w:r>
        <w:t xml:space="preserve">durch hohe </w:t>
      </w:r>
      <w:r w:rsidRPr="00977FF2">
        <w:rPr>
          <w:sz w:val="28"/>
        </w:rPr>
        <w:t>Handyrechnungen</w:t>
      </w:r>
      <w:r>
        <w:t xml:space="preserve">, Einkäufe im </w:t>
      </w:r>
      <w:r w:rsidRPr="00977FF2">
        <w:rPr>
          <w:sz w:val="28"/>
        </w:rPr>
        <w:t xml:space="preserve">Internet </w:t>
      </w:r>
      <w:r w:rsidRPr="00977FF2">
        <w:t xml:space="preserve">und </w:t>
      </w:r>
      <w:r w:rsidRPr="00977FF2">
        <w:rPr>
          <w:sz w:val="28"/>
        </w:rPr>
        <w:t xml:space="preserve">Ratenkäufe </w:t>
      </w:r>
      <w:r w:rsidRPr="00977FF2">
        <w:t xml:space="preserve">zum Einrichten der Wohnung. Aber auch das einfache Überziehen des Girokontos unter Nutzung des </w:t>
      </w:r>
      <w:r w:rsidRPr="00977FF2">
        <w:rPr>
          <w:sz w:val="28"/>
        </w:rPr>
        <w:t xml:space="preserve">Dispositionskredits </w:t>
      </w:r>
      <w:r w:rsidRPr="00977FF2">
        <w:t xml:space="preserve">(„Dispo“) wird gerne genutzt und häufig in seinen Auswirkungen unterschätzt. </w:t>
      </w:r>
    </w:p>
    <w:p w14:paraId="1D3B3BA9" w14:textId="77777777" w:rsidR="00977FF2" w:rsidRPr="00977FF2" w:rsidRDefault="00977FF2" w:rsidP="00DB308E">
      <w:pPr>
        <w:jc w:val="both"/>
      </w:pPr>
      <w:r w:rsidRPr="00977FF2">
        <w:t xml:space="preserve">Schulden können zur sogenannten </w:t>
      </w:r>
      <w:r w:rsidRPr="00977FF2">
        <w:rPr>
          <w:sz w:val="28"/>
        </w:rPr>
        <w:t xml:space="preserve">Überschuldung </w:t>
      </w:r>
      <w:r w:rsidRPr="00977FF2">
        <w:t>führen. Eine Person oder ein Haushalt ist dann überschuldet, wenn sein aktuelles und absehbares Vermöge</w:t>
      </w:r>
      <w:r w:rsidR="009C3567">
        <w:t>n und das absehbar gesi</w:t>
      </w:r>
      <w:r w:rsidRPr="00977FF2">
        <w:t xml:space="preserve">cherte Erwerbspotential die aktuellen Zahlungsverpflichtungen nicht mehr decken. Gründe für die steigende Überschuldung bei jungen Erwachsenen reichen von </w:t>
      </w:r>
      <w:r w:rsidRPr="009C3567">
        <w:rPr>
          <w:sz w:val="28"/>
        </w:rPr>
        <w:t>Geschäftsunerfahrenheit</w:t>
      </w:r>
      <w:r w:rsidRPr="00977FF2">
        <w:t xml:space="preserve">, wie z.B. beim Leasing des ersten Autos, bis hin zu </w:t>
      </w:r>
      <w:r w:rsidRPr="009C3567">
        <w:rPr>
          <w:sz w:val="28"/>
        </w:rPr>
        <w:t xml:space="preserve">Krankheit </w:t>
      </w:r>
      <w:r w:rsidRPr="00977FF2">
        <w:t xml:space="preserve">oder </w:t>
      </w:r>
      <w:r w:rsidRPr="009C3567">
        <w:rPr>
          <w:sz w:val="28"/>
        </w:rPr>
        <w:t>Arbeitslosigkeit</w:t>
      </w:r>
      <w:r w:rsidRPr="00977FF2">
        <w:t xml:space="preserve">. </w:t>
      </w:r>
    </w:p>
    <w:p w14:paraId="046C8D7A" w14:textId="3BA0A241" w:rsidR="00977FF2" w:rsidRDefault="009C3567" w:rsidP="00DB308E">
      <w:pPr>
        <w:jc w:val="both"/>
      </w:pPr>
      <w:r>
        <w:t>Ob nun v</w:t>
      </w:r>
      <w:r w:rsidR="00977FF2" w:rsidRPr="00977FF2">
        <w:t xml:space="preserve">erschuldet oder </w:t>
      </w:r>
      <w:r w:rsidR="00444A17">
        <w:t>durch unglückliche Umstände</w:t>
      </w:r>
      <w:r w:rsidR="00977FF2" w:rsidRPr="00977FF2">
        <w:t xml:space="preserve"> überschuldet – wichtig ist wie man wieder </w:t>
      </w:r>
      <w:r w:rsidR="00977FF2" w:rsidRPr="009C3567">
        <w:rPr>
          <w:sz w:val="28"/>
        </w:rPr>
        <w:t xml:space="preserve">schuldenfrei </w:t>
      </w:r>
      <w:r w:rsidR="00977FF2" w:rsidRPr="00977FF2">
        <w:t>wird. Seit ein</w:t>
      </w:r>
      <w:r>
        <w:t xml:space="preserve">igen </w:t>
      </w:r>
      <w:r w:rsidR="00977FF2" w:rsidRPr="00977FF2">
        <w:t xml:space="preserve">Jahren können nicht nur Unternehmen in </w:t>
      </w:r>
      <w:r w:rsidR="00977FF2" w:rsidRPr="009C3567">
        <w:rPr>
          <w:sz w:val="28"/>
        </w:rPr>
        <w:t xml:space="preserve">Konkurs </w:t>
      </w:r>
      <w:r w:rsidR="00977FF2" w:rsidRPr="00977FF2">
        <w:t xml:space="preserve">gehen, sondern auch besonders stark überschuldete Privatpersonen. Das </w:t>
      </w:r>
      <w:r w:rsidR="00977FF2" w:rsidRPr="009C3567">
        <w:rPr>
          <w:sz w:val="28"/>
        </w:rPr>
        <w:t>Verbraucher</w:t>
      </w:r>
      <w:r w:rsidRPr="009C3567">
        <w:rPr>
          <w:sz w:val="28"/>
        </w:rPr>
        <w:t xml:space="preserve">insolvenzverfahren </w:t>
      </w:r>
      <w:r>
        <w:t>ist eine auf</w:t>
      </w:r>
      <w:r w:rsidR="00977FF2" w:rsidRPr="00977FF2">
        <w:t xml:space="preserve">wändige Prozedur und stellt für die überschuldeten Personen </w:t>
      </w:r>
      <w:r>
        <w:t>nicht nur eine finanzielle, son</w:t>
      </w:r>
      <w:r w:rsidR="00977FF2" w:rsidRPr="00977FF2">
        <w:t xml:space="preserve">dern auch eine psychische und soziale Belastungsprobe dar. </w:t>
      </w:r>
    </w:p>
    <w:p w14:paraId="537C34F2" w14:textId="77777777" w:rsidR="00ED0E06" w:rsidRPr="00DB308E" w:rsidRDefault="00ED0E06" w:rsidP="00DB308E">
      <w:pPr>
        <w:spacing w:after="0"/>
        <w:jc w:val="both"/>
        <w:rPr>
          <w:b/>
          <w:bCs/>
          <w:color w:val="004F86"/>
          <w:sz w:val="24"/>
          <w:lang w:eastAsia="de-DE"/>
        </w:rPr>
      </w:pPr>
      <w:r w:rsidRPr="00DB308E">
        <w:rPr>
          <w:b/>
          <w:bCs/>
          <w:color w:val="004F86"/>
          <w:sz w:val="24"/>
          <w:lang w:eastAsia="de-DE"/>
        </w:rPr>
        <w:t xml:space="preserve">Private Insolvenz – </w:t>
      </w:r>
      <w:r w:rsidR="00041581" w:rsidRPr="00DB308E">
        <w:rPr>
          <w:b/>
          <w:bCs/>
          <w:color w:val="004F86"/>
          <w:sz w:val="24"/>
          <w:lang w:eastAsia="de-DE"/>
        </w:rPr>
        <w:t>der</w:t>
      </w:r>
      <w:r w:rsidRPr="00DB308E">
        <w:rPr>
          <w:b/>
          <w:bCs/>
          <w:color w:val="004F86"/>
          <w:sz w:val="24"/>
          <w:lang w:eastAsia="de-DE"/>
        </w:rPr>
        <w:t xml:space="preserve"> Weg aus der Schuldenspirale </w:t>
      </w:r>
    </w:p>
    <w:p w14:paraId="5F080785" w14:textId="77777777" w:rsidR="00ED0E06" w:rsidRPr="00ED0E06" w:rsidRDefault="00ED0E06" w:rsidP="00DB308E">
      <w:pPr>
        <w:jc w:val="both"/>
      </w:pPr>
      <w:r w:rsidRPr="00ED0E06">
        <w:t>Ziel des „</w:t>
      </w:r>
      <w:r w:rsidRPr="00041581">
        <w:rPr>
          <w:sz w:val="28"/>
        </w:rPr>
        <w:t xml:space="preserve">Verbraucherinsolvenzverfahrens </w:t>
      </w:r>
      <w:r w:rsidRPr="00ED0E06">
        <w:t>(InsO)“ ist es, in</w:t>
      </w:r>
      <w:r>
        <w:t xml:space="preserve"> fünf bis sechs Jahren </w:t>
      </w:r>
      <w:r w:rsidRPr="00041581">
        <w:rPr>
          <w:sz w:val="28"/>
        </w:rPr>
        <w:t xml:space="preserve">schuldenfrei </w:t>
      </w:r>
      <w:r w:rsidRPr="00ED0E06">
        <w:t xml:space="preserve">zu sein. Das Verfahren teilt sich in vier Schritte: </w:t>
      </w:r>
    </w:p>
    <w:p w14:paraId="521570D4" w14:textId="77777777" w:rsidR="00ED0E06" w:rsidRPr="00041581" w:rsidRDefault="00ED0E06" w:rsidP="00DB308E">
      <w:pPr>
        <w:pStyle w:val="Listenabsatz"/>
        <w:numPr>
          <w:ilvl w:val="0"/>
          <w:numId w:val="9"/>
        </w:numPr>
        <w:spacing w:after="120"/>
        <w:ind w:left="1066" w:hanging="357"/>
        <w:jc w:val="both"/>
        <w:rPr>
          <w:b/>
        </w:rPr>
      </w:pPr>
      <w:r w:rsidRPr="00041581">
        <w:rPr>
          <w:b/>
        </w:rPr>
        <w:t xml:space="preserve">Außergerichtliche Verhandlungen </w:t>
      </w:r>
    </w:p>
    <w:p w14:paraId="1B9643FE" w14:textId="77777777" w:rsidR="00ED0E06" w:rsidRPr="00ED0E06" w:rsidRDefault="00ED0E06" w:rsidP="00DB308E">
      <w:pPr>
        <w:jc w:val="both"/>
      </w:pPr>
      <w:r w:rsidRPr="00ED0E06">
        <w:t>Möchte man eine private Insolvenz beantragen, ist der erste Schritt nicht das Gerichtsverfahren</w:t>
      </w:r>
      <w:r>
        <w:t>, sondern der Nachweis</w:t>
      </w:r>
      <w:r w:rsidRPr="00ED0E06">
        <w:t xml:space="preserve">, dass man versucht hat, sich </w:t>
      </w:r>
      <w:r w:rsidRPr="00041581">
        <w:rPr>
          <w:sz w:val="28"/>
        </w:rPr>
        <w:t xml:space="preserve">außergerichtlich </w:t>
      </w:r>
      <w:r w:rsidRPr="00ED0E06">
        <w:t xml:space="preserve">mit seinen </w:t>
      </w:r>
      <w:r w:rsidRPr="00041581">
        <w:rPr>
          <w:sz w:val="28"/>
        </w:rPr>
        <w:t>Gläubigern</w:t>
      </w:r>
      <w:r w:rsidR="00041581" w:rsidRPr="00041581">
        <w:rPr>
          <w:sz w:val="28"/>
        </w:rPr>
        <w:t xml:space="preserve"> </w:t>
      </w:r>
      <w:r w:rsidR="00041581">
        <w:t>(also denjenigen, bei denen man Schulden hat)</w:t>
      </w:r>
      <w:r w:rsidRPr="00ED0E06">
        <w:t xml:space="preserve"> zu </w:t>
      </w:r>
      <w:r w:rsidRPr="00041581">
        <w:rPr>
          <w:sz w:val="28"/>
        </w:rPr>
        <w:t>einigen</w:t>
      </w:r>
      <w:r w:rsidRPr="00ED0E06">
        <w:t xml:space="preserve">. Dazu bekommt man kostenlose </w:t>
      </w:r>
      <w:r w:rsidRPr="00456B49">
        <w:rPr>
          <w:sz w:val="28"/>
        </w:rPr>
        <w:t xml:space="preserve">professionelle Hilfe </w:t>
      </w:r>
      <w:r w:rsidRPr="00ED0E06">
        <w:t xml:space="preserve">bei Schuldnerberatungen, Verbraucherzentralen, Kommunen und Kirchen. </w:t>
      </w:r>
    </w:p>
    <w:p w14:paraId="6EBB2BFB" w14:textId="77777777" w:rsidR="00ED0E06" w:rsidRPr="00041581" w:rsidRDefault="00ED0E06" w:rsidP="00DB308E">
      <w:pPr>
        <w:spacing w:after="120"/>
        <w:ind w:left="709"/>
        <w:jc w:val="both"/>
        <w:rPr>
          <w:b/>
        </w:rPr>
      </w:pPr>
      <w:r w:rsidRPr="00041581">
        <w:rPr>
          <w:b/>
        </w:rPr>
        <w:t xml:space="preserve">2. Schuldenbereinigungsverfahren </w:t>
      </w:r>
    </w:p>
    <w:p w14:paraId="2F8ACFFD" w14:textId="31281416" w:rsidR="00A477AE" w:rsidRDefault="00ED0E06" w:rsidP="00DB308E">
      <w:pPr>
        <w:jc w:val="both"/>
      </w:pPr>
      <w:r w:rsidRPr="00ED0E06">
        <w:t>Hat man sich außergerichtlich vergeblich um eine Einigun</w:t>
      </w:r>
      <w:r w:rsidR="00041581">
        <w:t>g mit den Gläubigern bemüht, be</w:t>
      </w:r>
      <w:r w:rsidRPr="00ED0E06">
        <w:t xml:space="preserve">ginnt das Verfahren bei </w:t>
      </w:r>
      <w:r w:rsidRPr="00504FB6">
        <w:rPr>
          <w:sz w:val="28"/>
        </w:rPr>
        <w:t>Gericht</w:t>
      </w:r>
      <w:r w:rsidRPr="00ED0E06">
        <w:t xml:space="preserve">. Ein </w:t>
      </w:r>
      <w:r w:rsidRPr="00504FB6">
        <w:rPr>
          <w:sz w:val="28"/>
        </w:rPr>
        <w:t xml:space="preserve">Schuldenbereinigungsplan </w:t>
      </w:r>
      <w:r w:rsidRPr="00ED0E06">
        <w:t>wird aufgestellt, der zeigt, in welcher Höhe die Schulden liegen und in welchem Zeitraum sie getilgt werden sollen.</w:t>
      </w:r>
    </w:p>
    <w:p w14:paraId="699752D3" w14:textId="77777777" w:rsidR="00A477AE" w:rsidRDefault="00A477AE">
      <w:pPr>
        <w:spacing w:after="0" w:line="240" w:lineRule="auto"/>
      </w:pPr>
      <w:r>
        <w:br w:type="page"/>
      </w:r>
    </w:p>
    <w:p w14:paraId="1545C876" w14:textId="77777777" w:rsidR="00402CCE" w:rsidRDefault="00402CCE" w:rsidP="00DB308E">
      <w:pPr>
        <w:jc w:val="both"/>
      </w:pPr>
    </w:p>
    <w:p w14:paraId="7B59E450" w14:textId="77777777" w:rsidR="00ED0E06" w:rsidRPr="00041581" w:rsidRDefault="00041581" w:rsidP="00DB308E">
      <w:pPr>
        <w:spacing w:after="120"/>
        <w:ind w:firstLine="709"/>
        <w:jc w:val="both"/>
        <w:rPr>
          <w:b/>
        </w:rPr>
      </w:pPr>
      <w:r w:rsidRPr="00041581">
        <w:rPr>
          <w:b/>
        </w:rPr>
        <w:t xml:space="preserve">3. </w:t>
      </w:r>
      <w:r w:rsidR="00ED0E06" w:rsidRPr="00041581">
        <w:rPr>
          <w:b/>
        </w:rPr>
        <w:t xml:space="preserve">Insolvenzverfahren </w:t>
      </w:r>
    </w:p>
    <w:p w14:paraId="4298D53C" w14:textId="2FA163F8" w:rsidR="00041581" w:rsidRDefault="00041581" w:rsidP="00DB308E">
      <w:pPr>
        <w:jc w:val="both"/>
      </w:pPr>
      <w:r w:rsidRPr="00041581">
        <w:t>Im dritten Schritt des Verfahrens stellen die Gläubiger</w:t>
      </w:r>
      <w:r>
        <w:t xml:space="preserve"> </w:t>
      </w:r>
      <w:r w:rsidRPr="00041581">
        <w:t xml:space="preserve">sämtliche </w:t>
      </w:r>
      <w:r w:rsidRPr="00504FB6">
        <w:rPr>
          <w:sz w:val="28"/>
        </w:rPr>
        <w:t xml:space="preserve">Forderungen </w:t>
      </w:r>
      <w:r w:rsidR="00C501FB">
        <w:rPr>
          <w:sz w:val="28"/>
        </w:rPr>
        <w:t xml:space="preserve">(ausstehende Schulden) </w:t>
      </w:r>
      <w:r w:rsidRPr="00041581">
        <w:t xml:space="preserve">schriftlich dar. </w:t>
      </w:r>
      <w:r>
        <w:t>Nach der Prüfung durch den Schuldner setzt d</w:t>
      </w:r>
      <w:r w:rsidRPr="00041581">
        <w:t xml:space="preserve">as Gericht jetzt einen </w:t>
      </w:r>
      <w:r w:rsidRPr="00504FB6">
        <w:rPr>
          <w:sz w:val="28"/>
        </w:rPr>
        <w:t xml:space="preserve">Treuhänder </w:t>
      </w:r>
      <w:r w:rsidRPr="00041581">
        <w:t xml:space="preserve">ein, der das Vermögen des Schuldners verwaltet. Ziel ist </w:t>
      </w:r>
      <w:r>
        <w:t>es</w:t>
      </w:r>
      <w:r w:rsidRPr="00041581">
        <w:t xml:space="preserve">, die </w:t>
      </w:r>
      <w:r w:rsidRPr="00504FB6">
        <w:rPr>
          <w:sz w:val="28"/>
        </w:rPr>
        <w:t xml:space="preserve">Restschuldbefreiung </w:t>
      </w:r>
      <w:r w:rsidRPr="00041581">
        <w:t>und die langfristige wirtschaftliche Stabilität zu erreichen.</w:t>
      </w:r>
    </w:p>
    <w:p w14:paraId="7C394884" w14:textId="77777777" w:rsidR="00ED0E06" w:rsidRPr="00041581" w:rsidRDefault="00ED0E06" w:rsidP="00DB308E">
      <w:pPr>
        <w:spacing w:after="120"/>
        <w:ind w:firstLine="709"/>
        <w:jc w:val="both"/>
        <w:rPr>
          <w:b/>
        </w:rPr>
      </w:pPr>
      <w:r w:rsidRPr="00041581">
        <w:rPr>
          <w:b/>
        </w:rPr>
        <w:t xml:space="preserve">4. Wohlverhaltensperiode </w:t>
      </w:r>
    </w:p>
    <w:p w14:paraId="3C9FFB78" w14:textId="77777777" w:rsidR="00041581" w:rsidRDefault="0071380F" w:rsidP="00DB308E">
      <w:pPr>
        <w:jc w:val="both"/>
        <w:rPr>
          <w:sz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57C58F" wp14:editId="1D42B7BF">
                <wp:simplePos x="0" y="0"/>
                <wp:positionH relativeFrom="column">
                  <wp:posOffset>-160655</wp:posOffset>
                </wp:positionH>
                <wp:positionV relativeFrom="paragraph">
                  <wp:posOffset>956310</wp:posOffset>
                </wp:positionV>
                <wp:extent cx="6417945" cy="853440"/>
                <wp:effectExtent l="0" t="19050" r="40005" b="41910"/>
                <wp:wrapNone/>
                <wp:docPr id="124" name="Pfeil nach recht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7945" cy="85344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9F981F" w14:textId="54AAFA1E" w:rsidR="00F83760" w:rsidRPr="00C15B9A" w:rsidRDefault="00C15B9A" w:rsidP="002E4873">
                            <w:pPr>
                              <w:jc w:val="center"/>
                              <w:rPr>
                                <w:bCs/>
                                <w:sz w:val="18"/>
                              </w:rPr>
                            </w:pPr>
                            <w:r w:rsidRPr="00C15B9A">
                              <w:rPr>
                                <w:b/>
                                <w:lang w:eastAsia="de-DE"/>
                              </w:rPr>
                              <w:t>Markiert</w:t>
                            </w:r>
                            <w:r w:rsidRPr="00C15B9A">
                              <w:rPr>
                                <w:bCs/>
                                <w:lang w:eastAsia="de-DE"/>
                              </w:rPr>
                              <w:t xml:space="preserve"> euch die Schlüsselwörter und </w:t>
                            </w:r>
                            <w:r w:rsidRPr="00C15B9A">
                              <w:rPr>
                                <w:b/>
                                <w:lang w:eastAsia="de-DE"/>
                              </w:rPr>
                              <w:t>f</w:t>
                            </w:r>
                            <w:r w:rsidR="00F83760" w:rsidRPr="00C15B9A">
                              <w:rPr>
                                <w:b/>
                                <w:lang w:eastAsia="de-DE"/>
                              </w:rPr>
                              <w:t>asst</w:t>
                            </w:r>
                            <w:r w:rsidR="00F83760" w:rsidRPr="00C15B9A">
                              <w:rPr>
                                <w:bCs/>
                                <w:lang w:eastAsia="de-DE"/>
                              </w:rPr>
                              <w:t xml:space="preserve"> d</w:t>
                            </w:r>
                            <w:r w:rsidRPr="00C15B9A">
                              <w:rPr>
                                <w:bCs/>
                                <w:lang w:eastAsia="de-DE"/>
                              </w:rPr>
                              <w:t xml:space="preserve">ie Kerninhalte des Textes </w:t>
                            </w:r>
                            <w:r w:rsidR="00F83760" w:rsidRPr="00C15B9A">
                              <w:rPr>
                                <w:bCs/>
                                <w:lang w:eastAsia="de-DE"/>
                              </w:rPr>
                              <w:t>in einer fünf</w:t>
                            </w:r>
                            <w:r w:rsidR="00A477AE" w:rsidRPr="00C15B9A">
                              <w:rPr>
                                <w:bCs/>
                                <w:lang w:eastAsia="de-DE"/>
                              </w:rPr>
                              <w:t xml:space="preserve">minütigen </w:t>
                            </w:r>
                            <w:r w:rsidR="00F83760" w:rsidRPr="00C15B9A">
                              <w:rPr>
                                <w:bCs/>
                                <w:lang w:eastAsia="de-DE"/>
                              </w:rPr>
                              <w:t>Präsentation für eure Mitschüler</w:t>
                            </w:r>
                            <w:r w:rsidR="00A477AE" w:rsidRPr="00C15B9A">
                              <w:rPr>
                                <w:bCs/>
                                <w:lang w:eastAsia="de-DE"/>
                              </w:rPr>
                              <w:t>*</w:t>
                            </w:r>
                            <w:r w:rsidR="00F83760" w:rsidRPr="00C15B9A">
                              <w:rPr>
                                <w:bCs/>
                                <w:lang w:eastAsia="de-DE"/>
                              </w:rPr>
                              <w:t>innen zusammen.</w:t>
                            </w:r>
                            <w:r w:rsidR="00F83760" w:rsidRPr="00C15B9A">
                              <w:rPr>
                                <w:bCs/>
                                <w:lang w:eastAsia="de-DE"/>
                              </w:rPr>
                              <w:tab/>
                            </w:r>
                            <w:r w:rsidR="00F83760" w:rsidRPr="00C15B9A">
                              <w:rPr>
                                <w:bCs/>
                                <w:sz w:val="18"/>
                                <w:lang w:eastAsia="de-DE"/>
                              </w:rPr>
                              <w:tab/>
                            </w:r>
                            <w:r w:rsidR="00F83760" w:rsidRPr="00C15B9A">
                              <w:rPr>
                                <w:bCs/>
                                <w:sz w:val="18"/>
                                <w:lang w:eastAsia="de-DE"/>
                              </w:rPr>
                              <w:tab/>
                            </w:r>
                            <w:r w:rsidR="00F83760" w:rsidRPr="00C15B9A">
                              <w:rPr>
                                <w:bCs/>
                                <w:sz w:val="18"/>
                                <w:lang w:eastAsia="de-DE"/>
                              </w:rPr>
                              <w:tab/>
                            </w:r>
                            <w:r w:rsidR="00F83760" w:rsidRPr="00C15B9A">
                              <w:rPr>
                                <w:bCs/>
                                <w:sz w:val="18"/>
                                <w:lang w:eastAsia="de-DE"/>
                              </w:rPr>
                              <w:tab/>
                            </w:r>
                            <w:r w:rsidR="00F83760" w:rsidRPr="00C15B9A">
                              <w:rPr>
                                <w:bCs/>
                                <w:sz w:val="18"/>
                                <w:lang w:eastAsia="de-DE"/>
                              </w:rPr>
                              <w:tab/>
                            </w:r>
                            <w:r w:rsidR="00F83760" w:rsidRPr="00C15B9A">
                              <w:rPr>
                                <w:bCs/>
                                <w:sz w:val="18"/>
                                <w:lang w:eastAsia="de-DE"/>
                              </w:rPr>
                              <w:tab/>
                            </w:r>
                            <w:r w:rsidR="00F83760" w:rsidRPr="00C15B9A">
                              <w:rPr>
                                <w:bCs/>
                                <w:sz w:val="18"/>
                                <w:lang w:eastAsia="de-DE"/>
                              </w:rPr>
                              <w:tab/>
                            </w:r>
                            <w:r w:rsidR="00F83760" w:rsidRPr="00C15B9A">
                              <w:rPr>
                                <w:bCs/>
                                <w:sz w:val="18"/>
                                <w:lang w:eastAsia="de-DE"/>
                              </w:rPr>
                              <w:tab/>
                            </w:r>
                            <w:r w:rsidR="00F83760" w:rsidRPr="00C15B9A">
                              <w:rPr>
                                <w:bCs/>
                                <w:sz w:val="18"/>
                                <w:lang w:eastAsia="de-DE"/>
                              </w:rPr>
                              <w:tab/>
                            </w:r>
                            <w:r w:rsidR="00F83760" w:rsidRPr="00C15B9A">
                              <w:rPr>
                                <w:bCs/>
                                <w:sz w:val="18"/>
                                <w:lang w:eastAsia="de-D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7C58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20" o:spid="_x0000_s1026" type="#_x0000_t13" style="position:absolute;left:0;text-align:left;margin-left:-12.65pt;margin-top:75.3pt;width:505.35pt;height:6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" adj="20164" fillcolor="window" strokecolor="#4f81bd" strokeweight="2pt">
                <v:path arrowok="t"/>
                <v:textbox>
                  <w:txbxContent>
                    <w:p w14:paraId="779F981F" w14:textId="54AAFA1E" w:rsidR="00F83760" w:rsidRPr="00C15B9A" w:rsidRDefault="00C15B9A" w:rsidP="002E4873">
                      <w:pPr>
                        <w:jc w:val="center"/>
                        <w:rPr>
                          <w:bCs/>
                          <w:sz w:val="18"/>
                        </w:rPr>
                      </w:pPr>
                      <w:r w:rsidRPr="00C15B9A">
                        <w:rPr>
                          <w:b/>
                          <w:lang w:eastAsia="de-DE"/>
                        </w:rPr>
                        <w:t>Markiert</w:t>
                      </w:r>
                      <w:r w:rsidRPr="00C15B9A">
                        <w:rPr>
                          <w:bCs/>
                          <w:lang w:eastAsia="de-DE"/>
                        </w:rPr>
                        <w:t xml:space="preserve"> euch die Schlüsselwörter und </w:t>
                      </w:r>
                      <w:r w:rsidRPr="00C15B9A">
                        <w:rPr>
                          <w:b/>
                          <w:lang w:eastAsia="de-DE"/>
                        </w:rPr>
                        <w:t>f</w:t>
                      </w:r>
                      <w:r w:rsidR="00F83760" w:rsidRPr="00C15B9A">
                        <w:rPr>
                          <w:b/>
                          <w:lang w:eastAsia="de-DE"/>
                        </w:rPr>
                        <w:t>asst</w:t>
                      </w:r>
                      <w:r w:rsidR="00F83760" w:rsidRPr="00C15B9A">
                        <w:rPr>
                          <w:bCs/>
                          <w:lang w:eastAsia="de-DE"/>
                        </w:rPr>
                        <w:t xml:space="preserve"> d</w:t>
                      </w:r>
                      <w:r w:rsidRPr="00C15B9A">
                        <w:rPr>
                          <w:bCs/>
                          <w:lang w:eastAsia="de-DE"/>
                        </w:rPr>
                        <w:t xml:space="preserve">ie Kerninhalte des Textes </w:t>
                      </w:r>
                      <w:r w:rsidR="00F83760" w:rsidRPr="00C15B9A">
                        <w:rPr>
                          <w:bCs/>
                          <w:lang w:eastAsia="de-DE"/>
                        </w:rPr>
                        <w:t>in einer fünf</w:t>
                      </w:r>
                      <w:r w:rsidR="00A477AE" w:rsidRPr="00C15B9A">
                        <w:rPr>
                          <w:bCs/>
                          <w:lang w:eastAsia="de-DE"/>
                        </w:rPr>
                        <w:t xml:space="preserve">minütigen </w:t>
                      </w:r>
                      <w:r w:rsidR="00F83760" w:rsidRPr="00C15B9A">
                        <w:rPr>
                          <w:bCs/>
                          <w:lang w:eastAsia="de-DE"/>
                        </w:rPr>
                        <w:t>Präsentation für eure Mitschüler</w:t>
                      </w:r>
                      <w:r w:rsidR="00A477AE" w:rsidRPr="00C15B9A">
                        <w:rPr>
                          <w:bCs/>
                          <w:lang w:eastAsia="de-DE"/>
                        </w:rPr>
                        <w:t>*</w:t>
                      </w:r>
                      <w:r w:rsidR="00F83760" w:rsidRPr="00C15B9A">
                        <w:rPr>
                          <w:bCs/>
                          <w:lang w:eastAsia="de-DE"/>
                        </w:rPr>
                        <w:t>innen zusammen.</w:t>
                      </w:r>
                      <w:r w:rsidR="00F83760" w:rsidRPr="00C15B9A">
                        <w:rPr>
                          <w:bCs/>
                          <w:lang w:eastAsia="de-DE"/>
                        </w:rPr>
                        <w:tab/>
                      </w:r>
                      <w:r w:rsidR="00F83760" w:rsidRPr="00C15B9A">
                        <w:rPr>
                          <w:bCs/>
                          <w:sz w:val="18"/>
                          <w:lang w:eastAsia="de-DE"/>
                        </w:rPr>
                        <w:tab/>
                      </w:r>
                      <w:r w:rsidR="00F83760" w:rsidRPr="00C15B9A">
                        <w:rPr>
                          <w:bCs/>
                          <w:sz w:val="18"/>
                          <w:lang w:eastAsia="de-DE"/>
                        </w:rPr>
                        <w:tab/>
                      </w:r>
                      <w:r w:rsidR="00F83760" w:rsidRPr="00C15B9A">
                        <w:rPr>
                          <w:bCs/>
                          <w:sz w:val="18"/>
                          <w:lang w:eastAsia="de-DE"/>
                        </w:rPr>
                        <w:tab/>
                      </w:r>
                      <w:r w:rsidR="00F83760" w:rsidRPr="00C15B9A">
                        <w:rPr>
                          <w:bCs/>
                          <w:sz w:val="18"/>
                          <w:lang w:eastAsia="de-DE"/>
                        </w:rPr>
                        <w:tab/>
                      </w:r>
                      <w:r w:rsidR="00F83760" w:rsidRPr="00C15B9A">
                        <w:rPr>
                          <w:bCs/>
                          <w:sz w:val="18"/>
                          <w:lang w:eastAsia="de-DE"/>
                        </w:rPr>
                        <w:tab/>
                      </w:r>
                      <w:r w:rsidR="00F83760" w:rsidRPr="00C15B9A">
                        <w:rPr>
                          <w:bCs/>
                          <w:sz w:val="18"/>
                          <w:lang w:eastAsia="de-DE"/>
                        </w:rPr>
                        <w:tab/>
                      </w:r>
                      <w:r w:rsidR="00F83760" w:rsidRPr="00C15B9A">
                        <w:rPr>
                          <w:bCs/>
                          <w:sz w:val="18"/>
                          <w:lang w:eastAsia="de-DE"/>
                        </w:rPr>
                        <w:tab/>
                      </w:r>
                      <w:r w:rsidR="00F83760" w:rsidRPr="00C15B9A">
                        <w:rPr>
                          <w:bCs/>
                          <w:sz w:val="18"/>
                          <w:lang w:eastAsia="de-DE"/>
                        </w:rPr>
                        <w:tab/>
                      </w:r>
                      <w:r w:rsidR="00F83760" w:rsidRPr="00C15B9A">
                        <w:rPr>
                          <w:bCs/>
                          <w:sz w:val="18"/>
                          <w:lang w:eastAsia="de-DE"/>
                        </w:rPr>
                        <w:tab/>
                      </w:r>
                      <w:r w:rsidR="00F83760" w:rsidRPr="00C15B9A">
                        <w:rPr>
                          <w:bCs/>
                          <w:sz w:val="18"/>
                          <w:lang w:eastAsia="de-D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41581">
        <w:t xml:space="preserve">Diese Zeit </w:t>
      </w:r>
      <w:r w:rsidR="00041581" w:rsidRPr="00041581">
        <w:t xml:space="preserve">wird auch </w:t>
      </w:r>
      <w:r w:rsidR="00041581" w:rsidRPr="00504FB6">
        <w:rPr>
          <w:sz w:val="28"/>
        </w:rPr>
        <w:t xml:space="preserve">Treuhandperiode </w:t>
      </w:r>
      <w:r w:rsidR="00041581" w:rsidRPr="00041581">
        <w:t>genannt. Der Schuldner führt für sechs Jahre den pfändbaren Teil seines Einkommens an den Treuhänder ab. Einmal im Jahr teilt der Treuhänder dieses Einkommen unter den Gläubi</w:t>
      </w:r>
      <w:r w:rsidR="00041581">
        <w:t>gern auf. Nach sechs Jah</w:t>
      </w:r>
      <w:r w:rsidR="00041581" w:rsidRPr="00041581">
        <w:t xml:space="preserve">ren spricht das Gericht den Schuldner von allen </w:t>
      </w:r>
      <w:r w:rsidR="00041581" w:rsidRPr="00504FB6">
        <w:rPr>
          <w:sz w:val="28"/>
        </w:rPr>
        <w:t xml:space="preserve">Schulden frei. </w:t>
      </w:r>
    </w:p>
    <w:p w14:paraId="607F0CD3" w14:textId="77777777" w:rsidR="002E4873" w:rsidRPr="00041581" w:rsidRDefault="002E4873" w:rsidP="00041581"/>
    <w:sectPr w:rsidR="002E4873" w:rsidRPr="00041581" w:rsidSect="00402CCE">
      <w:headerReference w:type="default" r:id="rId8"/>
      <w:footerReference w:type="default" r:id="rId9"/>
      <w:pgSz w:w="11906" w:h="16838"/>
      <w:pgMar w:top="1418" w:right="1418" w:bottom="1134" w:left="1418" w:header="0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40406" w14:textId="77777777" w:rsidR="009013D7" w:rsidRDefault="009013D7" w:rsidP="007154EF">
      <w:pPr>
        <w:spacing w:after="0" w:line="240" w:lineRule="auto"/>
      </w:pPr>
      <w:r>
        <w:separator/>
      </w:r>
    </w:p>
  </w:endnote>
  <w:endnote w:type="continuationSeparator" w:id="0">
    <w:p w14:paraId="5EA33FC3" w14:textId="77777777" w:rsidR="009013D7" w:rsidRDefault="009013D7" w:rsidP="0071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5E3E" w14:textId="543FA13A" w:rsidR="00F83760" w:rsidRPr="00E3186F" w:rsidRDefault="00E3186F" w:rsidP="00143BB9">
    <w:pPr>
      <w:pStyle w:val="Fuzeile"/>
      <w:tabs>
        <w:tab w:val="clear" w:pos="9072"/>
        <w:tab w:val="left" w:pos="1725"/>
        <w:tab w:val="right" w:pos="9070"/>
      </w:tabs>
      <w:ind w:left="-284" w:hanging="283"/>
      <w:jc w:val="right"/>
      <w:rPr>
        <w:rFonts w:asciiTheme="minorHAnsi" w:hAnsiTheme="minorHAnsi" w:cstheme="minorHAnsi"/>
      </w:rPr>
    </w:pPr>
    <w:r w:rsidRPr="00E3186F">
      <w:rPr>
        <w:rFonts w:asciiTheme="minorHAnsi" w:hAnsiTheme="minorHAnsi" w:cstheme="minorHAnsi"/>
        <w:noProof/>
        <w:lang w:eastAsia="de-DE"/>
      </w:rPr>
      <mc:AlternateContent>
        <mc:Choice Requires="wpg">
          <w:drawing>
            <wp:anchor distT="0" distB="0" distL="114300" distR="114300" simplePos="0" relativeHeight="251682304" behindDoc="1" locked="0" layoutInCell="1" allowOverlap="1" wp14:anchorId="44080D52" wp14:editId="13858086">
              <wp:simplePos x="0" y="0"/>
              <wp:positionH relativeFrom="column">
                <wp:posOffset>-63668</wp:posOffset>
              </wp:positionH>
              <wp:positionV relativeFrom="paragraph">
                <wp:posOffset>-112119</wp:posOffset>
              </wp:positionV>
              <wp:extent cx="5848962" cy="205281"/>
              <wp:effectExtent l="0" t="0" r="0" b="0"/>
              <wp:wrapNone/>
              <wp:docPr id="173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8962" cy="205281"/>
                        <a:chOff x="0" y="0"/>
                        <a:chExt cx="5848962" cy="205281"/>
                      </a:xfrm>
                    </wpg:grpSpPr>
                    <wps:wsp>
                      <wps:cNvPr id="174" name="Textfeld 2"/>
                      <wps:cNvSpPr txBox="1"/>
                      <wps:spPr>
                        <a:xfrm>
                          <a:off x="0" y="36004"/>
                          <a:ext cx="5696260" cy="1692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0DE2DD" w14:textId="77777777" w:rsidR="00E3186F" w:rsidRPr="006E2819" w:rsidRDefault="00E3186F" w:rsidP="00E3186F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</w:rPr>
                            </w:pPr>
                            <w:r w:rsidRPr="006E2819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  <w:t>Weitere Materialien und Informationen finden sie hier: www.wirtschaftundschule.de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g:grpSp>
                      <wpg:cNvPr id="175" name="Gruppieren 175"/>
                      <wpg:cNvGrpSpPr/>
                      <wpg:grpSpPr>
                        <a:xfrm>
                          <a:off x="88962" y="0"/>
                          <a:ext cx="5760000" cy="73088"/>
                          <a:chOff x="88962" y="0"/>
                          <a:chExt cx="5588178" cy="73088"/>
                        </a:xfrm>
                      </wpg:grpSpPr>
                      <wps:wsp>
                        <wps:cNvPr id="176" name="Rechteck 176"/>
                        <wps:cNvSpPr/>
                        <wps:spPr>
                          <a:xfrm>
                            <a:off x="88962" y="1080"/>
                            <a:ext cx="201955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7" name="Rechteck 177"/>
                        <wps:cNvSpPr/>
                        <wps:spPr>
                          <a:xfrm>
                            <a:off x="2126757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8" name="Rechteck 178"/>
                        <wps:cNvSpPr/>
                        <wps:spPr>
                          <a:xfrm>
                            <a:off x="2837996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9" name="Rechteck 179"/>
                        <wps:cNvSpPr/>
                        <wps:spPr>
                          <a:xfrm>
                            <a:off x="3551358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0" name="Rechteck 180"/>
                        <wps:cNvSpPr/>
                        <wps:spPr>
                          <a:xfrm>
                            <a:off x="4266388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1" name="Rechteck 181"/>
                        <wps:cNvSpPr/>
                        <wps:spPr>
                          <a:xfrm>
                            <a:off x="4985863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4080D52" id="Gruppieren 1" o:spid="_x0000_s1039" style="position:absolute;left:0;text-align:left;margin-left:-5pt;margin-top:-8.85pt;width:460.55pt;height:16.15pt;z-index:-251634176" coordsize="58489,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40" type="#_x0000_t202" style="position:absolute;top:360;width:56962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ceH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uenHh8AAAADcAAAADwAAAAAA&#10;AAAAAAAAAAAHAgAAZHJzL2Rvd25yZXYueG1sUEsFBgAAAAADAAMAtwAAAPQCAAAAAA==&#10;" filled="f" stroked="f">
                <v:textbox style="mso-fit-shape-to-text:t">
                  <w:txbxContent>
                    <w:p w14:paraId="090DE2DD" w14:textId="77777777" w:rsidR="00E3186F" w:rsidRPr="006E2819" w:rsidRDefault="00E3186F" w:rsidP="00E3186F">
                      <w:pPr>
                        <w:pStyle w:val="StandardWeb"/>
                        <w:spacing w:before="0" w:beforeAutospacing="0" w:after="0" w:afterAutospacing="0"/>
                        <w:rPr>
                          <w:rFonts w:ascii="Calibri" w:hAnsi="Calibri" w:cs="Calibri"/>
                        </w:rPr>
                      </w:pPr>
                      <w:r w:rsidRPr="006E2819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10"/>
                          <w:szCs w:val="10"/>
                        </w:rPr>
                        <w:t>Weitere Materialien und Informationen finden sie hier: www.wirtschaftundschule.de</w:t>
                      </w:r>
                    </w:p>
                  </w:txbxContent>
                </v:textbox>
              </v:shape>
              <v:group id="Gruppieren 175" o:spid="_x0000_s1041" style="position:absolute;left:889;width:57600;height:730" coordorigin="889" coordsize="55881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<v:rect id="Rechteck 176" o:spid="_x0000_s1042" style="position:absolute;left:889;top:10;width:2019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" fillcolor="#ddd" stroked="f" strokeweight="2pt"/>
                <v:rect id="Rechteck 177" o:spid="_x0000_s1043" style="position:absolute;left:21267;top:10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" fillcolor="#ddd" stroked="f" strokeweight="2pt"/>
                <v:rect id="Rechteck 178" o:spid="_x0000_s1044" style="position:absolute;left:28379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" fillcolor="#bebebe" stroked="f" strokeweight="2pt"/>
                <v:rect id="Rechteck 179" o:spid="_x0000_s1045" style="position:absolute;left:35513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" fillcolor="#bebebe" stroked="f" strokeweight="2pt"/>
                <v:rect id="Rechteck 180" o:spid="_x0000_s1046" style="position:absolute;left:42663;top:10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" fillcolor="#8d8d8d" stroked="f" strokeweight="2pt"/>
                <v:rect id="Rechteck 181" o:spid="_x0000_s1047" style="position:absolute;left:49858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" fillcolor="#8d8d8d" stroked="f" strokeweight="2pt"/>
              </v:group>
            </v:group>
          </w:pict>
        </mc:Fallback>
      </mc:AlternateContent>
    </w:r>
    <w:r w:rsidR="00F83760" w:rsidRPr="00E3186F">
      <w:rPr>
        <w:rFonts w:asciiTheme="minorHAnsi" w:hAnsiTheme="minorHAnsi" w:cstheme="minorHAnsi"/>
      </w:rPr>
      <w:fldChar w:fldCharType="begin"/>
    </w:r>
    <w:r w:rsidR="00F83760" w:rsidRPr="00E3186F">
      <w:rPr>
        <w:rFonts w:asciiTheme="minorHAnsi" w:hAnsiTheme="minorHAnsi" w:cstheme="minorHAnsi"/>
      </w:rPr>
      <w:instrText>PAGE   \* MERGEFORMAT</w:instrText>
    </w:r>
    <w:r w:rsidR="00F83760" w:rsidRPr="00E3186F">
      <w:rPr>
        <w:rFonts w:asciiTheme="minorHAnsi" w:hAnsiTheme="minorHAnsi" w:cstheme="minorHAnsi"/>
      </w:rPr>
      <w:fldChar w:fldCharType="separate"/>
    </w:r>
    <w:r w:rsidR="009A05EF">
      <w:rPr>
        <w:rFonts w:asciiTheme="minorHAnsi" w:hAnsiTheme="minorHAnsi" w:cstheme="minorHAnsi"/>
        <w:noProof/>
      </w:rPr>
      <w:t>1</w:t>
    </w:r>
    <w:r w:rsidR="00F83760" w:rsidRPr="00E3186F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A5CB0" w14:textId="77777777" w:rsidR="009013D7" w:rsidRDefault="009013D7" w:rsidP="007154EF">
      <w:pPr>
        <w:spacing w:after="0" w:line="240" w:lineRule="auto"/>
      </w:pPr>
      <w:r>
        <w:separator/>
      </w:r>
    </w:p>
  </w:footnote>
  <w:footnote w:type="continuationSeparator" w:id="0">
    <w:p w14:paraId="657EDFAE" w14:textId="77777777" w:rsidR="009013D7" w:rsidRDefault="009013D7" w:rsidP="0071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325D8" w14:textId="4FC7EB0B" w:rsidR="00402CCE" w:rsidRDefault="006E2819" w:rsidP="001220D2">
    <w:pPr>
      <w:pStyle w:val="Kopfzeile"/>
      <w:ind w:left="-426"/>
    </w:pPr>
    <w:r w:rsidRPr="006E2819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78208" behindDoc="1" locked="0" layoutInCell="1" allowOverlap="1" wp14:anchorId="6D84E595" wp14:editId="5AA5AEFE">
              <wp:simplePos x="0" y="0"/>
              <wp:positionH relativeFrom="column">
                <wp:posOffset>-80921</wp:posOffset>
              </wp:positionH>
              <wp:positionV relativeFrom="paragraph">
                <wp:posOffset>215660</wp:posOffset>
              </wp:positionV>
              <wp:extent cx="5832652" cy="520896"/>
              <wp:effectExtent l="0" t="0" r="34925" b="12700"/>
              <wp:wrapNone/>
              <wp:docPr id="161" name="Gruppieren 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2652" cy="520896"/>
                        <a:chOff x="0" y="0"/>
                        <a:chExt cx="5832652" cy="520895"/>
                      </a:xfrm>
                    </wpg:grpSpPr>
                    <wpg:grpSp>
                      <wpg:cNvPr id="162" name="Gruppieren 162"/>
                      <wpg:cNvGrpSpPr/>
                      <wpg:grpSpPr>
                        <a:xfrm>
                          <a:off x="0" y="229490"/>
                          <a:ext cx="5832652" cy="291405"/>
                          <a:chOff x="0" y="229490"/>
                          <a:chExt cx="7072509" cy="378537"/>
                        </a:xfrm>
                      </wpg:grpSpPr>
                      <wps:wsp>
                        <wps:cNvPr id="163" name="Rechteck 163"/>
                        <wps:cNvSpPr/>
                        <wps:spPr>
                          <a:xfrm>
                            <a:off x="87287" y="230570"/>
                            <a:ext cx="2524447" cy="9352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4" name="Rechteck 164"/>
                        <wps:cNvSpPr/>
                        <wps:spPr>
                          <a:xfrm>
                            <a:off x="2634531" y="230570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5" name="Rechteck 165"/>
                        <wps:cNvSpPr/>
                        <wps:spPr>
                          <a:xfrm>
                            <a:off x="3523580" y="229490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6" name="Rechteck 166"/>
                        <wps:cNvSpPr/>
                        <wps:spPr>
                          <a:xfrm>
                            <a:off x="4415282" y="229490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7" name="Rechteck 167"/>
                        <wps:cNvSpPr/>
                        <wps:spPr>
                          <a:xfrm>
                            <a:off x="5309070" y="230570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8" name="Rechteck 168"/>
                        <wps:cNvSpPr/>
                        <wps:spPr>
                          <a:xfrm>
                            <a:off x="6208413" y="229490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9" name="Textfeld 63"/>
                        <wps:cNvSpPr txBox="1"/>
                        <wps:spPr>
                          <a:xfrm>
                            <a:off x="0" y="263173"/>
                            <a:ext cx="1429433" cy="2198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387ECF" w14:textId="77777777" w:rsidR="006E2819" w:rsidRDefault="006E2819" w:rsidP="006E2819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UNTERRICHTSMATERIALIEN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0" name="Textfeld 64"/>
                        <wps:cNvSpPr txBox="1"/>
                        <wps:spPr>
                          <a:xfrm>
                            <a:off x="2521093" y="265494"/>
                            <a:ext cx="787500" cy="3198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6582DF" w14:textId="77777777" w:rsidR="006E2819" w:rsidRDefault="006E2819" w:rsidP="006E2819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HAUSHALTE &amp; GELD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1" name="Gerade Verbindung 72"/>
                        <wps:cNvCnPr/>
                        <wps:spPr>
                          <a:xfrm>
                            <a:off x="88974" y="608027"/>
                            <a:ext cx="69835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DDDDD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72" name="Grafik 17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8482" y="0"/>
                          <a:ext cx="2325370" cy="1403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D84E595" id="Gruppieren 67" o:spid="_x0000_s1027" style="position:absolute;left:0;text-align:left;margin-left:-6.35pt;margin-top:17pt;width:459.25pt;height:41pt;z-index:-251638272" coordsize="58326,5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">
              <v:group id="Gruppieren 162" o:spid="_x0000_s1028" style="position:absolute;top:2294;width:58326;height:2914" coordorigin=",2294" coordsize="70725,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<v:rect id="Rechteck 163" o:spid="_x0000_s1029" style="position:absolute;left:872;top:2305;width:25245;height: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" fillcolor="#ddd" stroked="f" strokeweight="2pt"/>
                <v:rect id="Rechteck 164" o:spid="_x0000_s1030" style="position:absolute;left:26345;top:2305;width:8641;height: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" fillcolor="#17375e" stroked="f" strokeweight="2pt"/>
                <v:rect id="Rechteck 165" o:spid="_x0000_s1031" style="position:absolute;left:35235;top:2294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" fillcolor="#17375e" stroked="f" strokeweight="2pt"/>
                <v:rect id="Rechteck 166" o:spid="_x0000_s1032" style="position:absolute;left:44152;top:2294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" fillcolor="#17375e" stroked="f" strokeweight="2pt"/>
                <v:rect id="Rechteck 167" o:spid="_x0000_s1033" style="position:absolute;left:53090;top:2305;width:8641;height: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" fillcolor="#17375e" stroked="f" strokeweight="2pt"/>
                <v:rect id="Rechteck 168" o:spid="_x0000_s1034" style="position:absolute;left:62084;top:2294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" fillcolor="#17375e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3" o:spid="_x0000_s1035" type="#_x0000_t202" style="position:absolute;top:2631;width:14294;height: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7E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Pn&#10;S3g+ky7Q618AAAD//wMAUEsBAi0AFAAGAAgAAAAhANvh9svuAAAAhQEAABMAAAAAAAAAAAAAAAAA&#10;AAAAAFtDb250ZW50X1R5cGVzXS54bWxQSwECLQAUAAYACAAAACEAWvQsW78AAAAVAQAACwAAAAAA&#10;AAAAAAAAAAAfAQAAX3JlbHMvLnJlbHNQSwECLQAUAAYACAAAACEA0jH+xMAAAADcAAAADwAAAAAA&#10;AAAAAAAAAAAHAgAAZHJzL2Rvd25yZXYueG1sUEsFBgAAAAADAAMAtwAAAPQCAAAAAA==&#10;" filled="f" stroked="f">
                  <v:textbox style="mso-fit-shape-to-text:t">
                    <w:txbxContent>
                      <w:p w14:paraId="24387ECF" w14:textId="77777777" w:rsidR="006E2819" w:rsidRDefault="006E2819" w:rsidP="006E2819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UNTERRICHTSMATERIALIEN</w:t>
                        </w:r>
                      </w:p>
                    </w:txbxContent>
                  </v:textbox>
                </v:shape>
                <v:shape id="Textfeld 64" o:spid="_x0000_s1036" type="#_x0000_t202" style="position:absolute;left:25210;top:2654;width:7875;height:3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sGE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fH1GZ3Abn4BAAD//wMAUEsBAi0AFAAGAAgAAAAhANvh9svuAAAAhQEAABMAAAAAAAAAAAAA&#10;AAAAAAAAAFtDb250ZW50X1R5cGVzXS54bWxQSwECLQAUAAYACAAAACEAWvQsW78AAAAVAQAACwAA&#10;AAAAAAAAAAAAAAAfAQAAX3JlbHMvLnJlbHNQSwECLQAUAAYACAAAACEAxtLBhMMAAADcAAAADwAA&#10;AAAAAAAAAAAAAAAHAgAAZHJzL2Rvd25yZXYueG1sUEsFBgAAAAADAAMAtwAAAPcCAAAAAA==&#10;" filled="f" stroked="f">
                  <v:textbox style="mso-fit-shape-to-text:t">
                    <w:txbxContent>
                      <w:p w14:paraId="266582DF" w14:textId="77777777" w:rsidR="006E2819" w:rsidRDefault="006E2819" w:rsidP="006E2819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HAUSHALTE &amp; GELD</w:t>
                        </w:r>
                      </w:p>
                    </w:txbxContent>
                  </v:textbox>
                </v:shape>
                <v:line id="Gerade Verbindung 72" o:spid="_x0000_s1037" style="position:absolute;visibility:visible;mso-wrap-style:square" from="889,6080" to="70725,6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" strokecolor="#ddd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72" o:spid="_x0000_s1038" type="#_x0000_t75" style="position:absolute;left:784;width:23254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D6371"/>
    <w:multiLevelType w:val="hybridMultilevel"/>
    <w:tmpl w:val="48FC5838"/>
    <w:lvl w:ilvl="0" w:tplc="EDFA1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4F86"/>
        <w:sz w:val="1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986114"/>
    <w:multiLevelType w:val="hybridMultilevel"/>
    <w:tmpl w:val="D8C8F0F0"/>
    <w:lvl w:ilvl="0" w:tplc="DF96FA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004F8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D496FE">
      <w:numFmt w:val="bullet"/>
      <w:lvlText w:val="-"/>
      <w:lvlJc w:val="left"/>
      <w:pPr>
        <w:ind w:left="2340" w:hanging="360"/>
      </w:pPr>
      <w:rPr>
        <w:rFonts w:ascii="Arial" w:eastAsia="Arial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927FD2"/>
    <w:multiLevelType w:val="hybridMultilevel"/>
    <w:tmpl w:val="CD76B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A7F9E"/>
    <w:multiLevelType w:val="hybridMultilevel"/>
    <w:tmpl w:val="A98619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71668"/>
    <w:multiLevelType w:val="hybridMultilevel"/>
    <w:tmpl w:val="2DAEE4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6155C"/>
    <w:multiLevelType w:val="hybridMultilevel"/>
    <w:tmpl w:val="F2368C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5C33F82"/>
    <w:multiLevelType w:val="hybridMultilevel"/>
    <w:tmpl w:val="542476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4F8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D496FE">
      <w:numFmt w:val="bullet"/>
      <w:lvlText w:val="-"/>
      <w:lvlJc w:val="left"/>
      <w:pPr>
        <w:ind w:left="2340" w:hanging="360"/>
      </w:pPr>
      <w:rPr>
        <w:rFonts w:ascii="Arial" w:eastAsia="Arial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EB68CD"/>
    <w:multiLevelType w:val="hybridMultilevel"/>
    <w:tmpl w:val="69403406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B52EF"/>
    <w:multiLevelType w:val="hybridMultilevel"/>
    <w:tmpl w:val="2828DABE"/>
    <w:lvl w:ilvl="0" w:tplc="74601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6AB3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377594">
    <w:abstractNumId w:val="0"/>
  </w:num>
  <w:num w:numId="2" w16cid:durableId="2098359358">
    <w:abstractNumId w:val="1"/>
  </w:num>
  <w:num w:numId="3" w16cid:durableId="53085351">
    <w:abstractNumId w:val="7"/>
  </w:num>
  <w:num w:numId="4" w16cid:durableId="1752697796">
    <w:abstractNumId w:val="3"/>
  </w:num>
  <w:num w:numId="5" w16cid:durableId="219680227">
    <w:abstractNumId w:val="4"/>
  </w:num>
  <w:num w:numId="6" w16cid:durableId="41566861">
    <w:abstractNumId w:val="8"/>
  </w:num>
  <w:num w:numId="7" w16cid:durableId="515002745">
    <w:abstractNumId w:val="2"/>
  </w:num>
  <w:num w:numId="8" w16cid:durableId="480772747">
    <w:abstractNumId w:val="6"/>
  </w:num>
  <w:num w:numId="9" w16cid:durableId="6822458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4EF"/>
    <w:rsid w:val="00033C3A"/>
    <w:rsid w:val="00036926"/>
    <w:rsid w:val="00041581"/>
    <w:rsid w:val="00095C5E"/>
    <w:rsid w:val="000A2A63"/>
    <w:rsid w:val="000A5ABE"/>
    <w:rsid w:val="000B18AD"/>
    <w:rsid w:val="000C4FF1"/>
    <w:rsid w:val="000C5EF8"/>
    <w:rsid w:val="000D1F29"/>
    <w:rsid w:val="000E2B0B"/>
    <w:rsid w:val="000E2B2B"/>
    <w:rsid w:val="000E6DA2"/>
    <w:rsid w:val="000F64E3"/>
    <w:rsid w:val="00100747"/>
    <w:rsid w:val="0012022C"/>
    <w:rsid w:val="001220D2"/>
    <w:rsid w:val="0013293D"/>
    <w:rsid w:val="00140CD4"/>
    <w:rsid w:val="001431D1"/>
    <w:rsid w:val="00143BB9"/>
    <w:rsid w:val="00146071"/>
    <w:rsid w:val="001672D2"/>
    <w:rsid w:val="00171DFA"/>
    <w:rsid w:val="00173835"/>
    <w:rsid w:val="00174756"/>
    <w:rsid w:val="00192BB3"/>
    <w:rsid w:val="00194132"/>
    <w:rsid w:val="00197F1C"/>
    <w:rsid w:val="001A26B3"/>
    <w:rsid w:val="001A2D8B"/>
    <w:rsid w:val="001B34B7"/>
    <w:rsid w:val="001B5AA0"/>
    <w:rsid w:val="001C54B5"/>
    <w:rsid w:val="001C5564"/>
    <w:rsid w:val="001C6C5E"/>
    <w:rsid w:val="001D726A"/>
    <w:rsid w:val="001D7566"/>
    <w:rsid w:val="002143CF"/>
    <w:rsid w:val="00220DF3"/>
    <w:rsid w:val="00235B86"/>
    <w:rsid w:val="0026236F"/>
    <w:rsid w:val="00262AD3"/>
    <w:rsid w:val="00280FF2"/>
    <w:rsid w:val="002A4722"/>
    <w:rsid w:val="002B359B"/>
    <w:rsid w:val="002E38D7"/>
    <w:rsid w:val="002E4873"/>
    <w:rsid w:val="002E4F7B"/>
    <w:rsid w:val="00312E30"/>
    <w:rsid w:val="00317FF6"/>
    <w:rsid w:val="00320FC4"/>
    <w:rsid w:val="0033638C"/>
    <w:rsid w:val="00336593"/>
    <w:rsid w:val="00345A42"/>
    <w:rsid w:val="00345E56"/>
    <w:rsid w:val="0035327E"/>
    <w:rsid w:val="00356FB0"/>
    <w:rsid w:val="0036677D"/>
    <w:rsid w:val="00382273"/>
    <w:rsid w:val="003827BB"/>
    <w:rsid w:val="0038427B"/>
    <w:rsid w:val="0038430B"/>
    <w:rsid w:val="0038545B"/>
    <w:rsid w:val="003956E3"/>
    <w:rsid w:val="003B6C4B"/>
    <w:rsid w:val="003D675F"/>
    <w:rsid w:val="003E446F"/>
    <w:rsid w:val="003F23B5"/>
    <w:rsid w:val="003F24C0"/>
    <w:rsid w:val="003F2720"/>
    <w:rsid w:val="00402CCE"/>
    <w:rsid w:val="00413CE8"/>
    <w:rsid w:val="00424933"/>
    <w:rsid w:val="00424BAD"/>
    <w:rsid w:val="00444A17"/>
    <w:rsid w:val="004506BB"/>
    <w:rsid w:val="00450709"/>
    <w:rsid w:val="00456B49"/>
    <w:rsid w:val="00492ECE"/>
    <w:rsid w:val="004A1222"/>
    <w:rsid w:val="004A1718"/>
    <w:rsid w:val="004C6060"/>
    <w:rsid w:val="004C79B7"/>
    <w:rsid w:val="004D5476"/>
    <w:rsid w:val="004E6158"/>
    <w:rsid w:val="004E71F9"/>
    <w:rsid w:val="004F0FBF"/>
    <w:rsid w:val="004F7314"/>
    <w:rsid w:val="00502E25"/>
    <w:rsid w:val="00504FB6"/>
    <w:rsid w:val="0050640E"/>
    <w:rsid w:val="00511334"/>
    <w:rsid w:val="005117A2"/>
    <w:rsid w:val="00531EA9"/>
    <w:rsid w:val="00547CEC"/>
    <w:rsid w:val="005501C3"/>
    <w:rsid w:val="0056476C"/>
    <w:rsid w:val="00567450"/>
    <w:rsid w:val="0057134F"/>
    <w:rsid w:val="00581AD6"/>
    <w:rsid w:val="00590647"/>
    <w:rsid w:val="005C1BD6"/>
    <w:rsid w:val="005C4E2E"/>
    <w:rsid w:val="005C70C6"/>
    <w:rsid w:val="005C71DA"/>
    <w:rsid w:val="005D6872"/>
    <w:rsid w:val="005E3D0B"/>
    <w:rsid w:val="0060096B"/>
    <w:rsid w:val="00606B3A"/>
    <w:rsid w:val="0061022E"/>
    <w:rsid w:val="00611E30"/>
    <w:rsid w:val="00621AF5"/>
    <w:rsid w:val="00626FC4"/>
    <w:rsid w:val="00640400"/>
    <w:rsid w:val="006555E1"/>
    <w:rsid w:val="00655D3A"/>
    <w:rsid w:val="00665CCE"/>
    <w:rsid w:val="006B079E"/>
    <w:rsid w:val="006D785D"/>
    <w:rsid w:val="006E2819"/>
    <w:rsid w:val="006E3124"/>
    <w:rsid w:val="006F1A53"/>
    <w:rsid w:val="006F6E48"/>
    <w:rsid w:val="0070085C"/>
    <w:rsid w:val="0071380F"/>
    <w:rsid w:val="007154EF"/>
    <w:rsid w:val="00716021"/>
    <w:rsid w:val="00725BB7"/>
    <w:rsid w:val="00726208"/>
    <w:rsid w:val="00732DCF"/>
    <w:rsid w:val="007416A0"/>
    <w:rsid w:val="00775134"/>
    <w:rsid w:val="007A6A10"/>
    <w:rsid w:val="007C7574"/>
    <w:rsid w:val="007D081C"/>
    <w:rsid w:val="00803825"/>
    <w:rsid w:val="00830FAB"/>
    <w:rsid w:val="008354E7"/>
    <w:rsid w:val="00842805"/>
    <w:rsid w:val="00847F3E"/>
    <w:rsid w:val="00857112"/>
    <w:rsid w:val="008B2DF4"/>
    <w:rsid w:val="008B34F6"/>
    <w:rsid w:val="008B4136"/>
    <w:rsid w:val="008D00EF"/>
    <w:rsid w:val="008D6616"/>
    <w:rsid w:val="008F6C40"/>
    <w:rsid w:val="008F761A"/>
    <w:rsid w:val="009013D7"/>
    <w:rsid w:val="009104CA"/>
    <w:rsid w:val="00953540"/>
    <w:rsid w:val="0096666B"/>
    <w:rsid w:val="0097285B"/>
    <w:rsid w:val="00977FF2"/>
    <w:rsid w:val="00985165"/>
    <w:rsid w:val="00986333"/>
    <w:rsid w:val="009A05EF"/>
    <w:rsid w:val="009A1677"/>
    <w:rsid w:val="009B0315"/>
    <w:rsid w:val="009C3567"/>
    <w:rsid w:val="009E0BA9"/>
    <w:rsid w:val="009F2F02"/>
    <w:rsid w:val="00A03C05"/>
    <w:rsid w:val="00A30B8F"/>
    <w:rsid w:val="00A30DB1"/>
    <w:rsid w:val="00A477AE"/>
    <w:rsid w:val="00A50B05"/>
    <w:rsid w:val="00A51AFD"/>
    <w:rsid w:val="00A715EA"/>
    <w:rsid w:val="00A80CAF"/>
    <w:rsid w:val="00A81874"/>
    <w:rsid w:val="00AA09D8"/>
    <w:rsid w:val="00AA6ADA"/>
    <w:rsid w:val="00AB33C1"/>
    <w:rsid w:val="00AC72D2"/>
    <w:rsid w:val="00B0182D"/>
    <w:rsid w:val="00B201F9"/>
    <w:rsid w:val="00B24D9D"/>
    <w:rsid w:val="00B32CC6"/>
    <w:rsid w:val="00B42BBC"/>
    <w:rsid w:val="00B45391"/>
    <w:rsid w:val="00B473DA"/>
    <w:rsid w:val="00B5592A"/>
    <w:rsid w:val="00B76091"/>
    <w:rsid w:val="00BA75AD"/>
    <w:rsid w:val="00BB55A6"/>
    <w:rsid w:val="00BB71BF"/>
    <w:rsid w:val="00BD5313"/>
    <w:rsid w:val="00BE52BD"/>
    <w:rsid w:val="00BF28EE"/>
    <w:rsid w:val="00BF5B3D"/>
    <w:rsid w:val="00C04035"/>
    <w:rsid w:val="00C06814"/>
    <w:rsid w:val="00C135AF"/>
    <w:rsid w:val="00C158ED"/>
    <w:rsid w:val="00C15B9A"/>
    <w:rsid w:val="00C20DD4"/>
    <w:rsid w:val="00C26123"/>
    <w:rsid w:val="00C4420B"/>
    <w:rsid w:val="00C501FB"/>
    <w:rsid w:val="00C71D16"/>
    <w:rsid w:val="00C753CA"/>
    <w:rsid w:val="00CA0184"/>
    <w:rsid w:val="00CA1C4E"/>
    <w:rsid w:val="00CB2616"/>
    <w:rsid w:val="00CB5190"/>
    <w:rsid w:val="00CB7943"/>
    <w:rsid w:val="00CD574B"/>
    <w:rsid w:val="00CE3773"/>
    <w:rsid w:val="00CF4B6A"/>
    <w:rsid w:val="00D0751F"/>
    <w:rsid w:val="00D36C27"/>
    <w:rsid w:val="00D435B7"/>
    <w:rsid w:val="00D44F0E"/>
    <w:rsid w:val="00D45A6A"/>
    <w:rsid w:val="00D72E34"/>
    <w:rsid w:val="00D74DB2"/>
    <w:rsid w:val="00D823E2"/>
    <w:rsid w:val="00DB308E"/>
    <w:rsid w:val="00DB73FE"/>
    <w:rsid w:val="00DE0DCE"/>
    <w:rsid w:val="00DE165F"/>
    <w:rsid w:val="00DE3427"/>
    <w:rsid w:val="00DE4F37"/>
    <w:rsid w:val="00DF131B"/>
    <w:rsid w:val="00DF1F88"/>
    <w:rsid w:val="00E15226"/>
    <w:rsid w:val="00E235E5"/>
    <w:rsid w:val="00E3186F"/>
    <w:rsid w:val="00E42D03"/>
    <w:rsid w:val="00E50814"/>
    <w:rsid w:val="00E523D0"/>
    <w:rsid w:val="00E60AA5"/>
    <w:rsid w:val="00E929DA"/>
    <w:rsid w:val="00E950A6"/>
    <w:rsid w:val="00E97134"/>
    <w:rsid w:val="00ED0E06"/>
    <w:rsid w:val="00ED42F2"/>
    <w:rsid w:val="00ED57EE"/>
    <w:rsid w:val="00ED64DE"/>
    <w:rsid w:val="00EF2D2E"/>
    <w:rsid w:val="00EF37B8"/>
    <w:rsid w:val="00EF7128"/>
    <w:rsid w:val="00F038CE"/>
    <w:rsid w:val="00F41D4D"/>
    <w:rsid w:val="00F62925"/>
    <w:rsid w:val="00F631A2"/>
    <w:rsid w:val="00F65D17"/>
    <w:rsid w:val="00F730F2"/>
    <w:rsid w:val="00F80A3A"/>
    <w:rsid w:val="00F80DB6"/>
    <w:rsid w:val="00F83760"/>
    <w:rsid w:val="00F931A4"/>
    <w:rsid w:val="00FB1597"/>
    <w:rsid w:val="00FC31D6"/>
    <w:rsid w:val="00FE2B63"/>
    <w:rsid w:val="00FE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F4634"/>
  <w15:docId w15:val="{93681B4B-B54A-4667-84D6-0E122F0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5D17"/>
    <w:pPr>
      <w:keepNext/>
      <w:keepLines/>
      <w:spacing w:before="480" w:after="0"/>
      <w:outlineLvl w:val="0"/>
    </w:pPr>
    <w:rPr>
      <w:rFonts w:eastAsia="Times New Roman"/>
      <w:b/>
      <w:bCs/>
      <w:color w:val="004F8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28EE"/>
    <w:pPr>
      <w:keepNext/>
      <w:keepLines/>
      <w:spacing w:before="200" w:after="0"/>
      <w:outlineLvl w:val="1"/>
    </w:pPr>
    <w:rPr>
      <w:rFonts w:eastAsia="Times New Roman"/>
      <w:b/>
      <w:bCs/>
      <w:color w:val="006AB3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7314"/>
    <w:pPr>
      <w:keepNext/>
      <w:keepLines/>
      <w:spacing w:before="200" w:after="0"/>
      <w:outlineLvl w:val="2"/>
    </w:pPr>
    <w:rPr>
      <w:rFonts w:eastAsia="Times New Roman"/>
      <w:b/>
      <w:bCs/>
      <w:color w:val="006AB3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F7314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6AB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5165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F2720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F2720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AB">
    <w:name w:val="Überschrift AB"/>
    <w:basedOn w:val="Standard"/>
    <w:link w:val="berschriftABZchn"/>
    <w:qFormat/>
    <w:rsid w:val="00D36C27"/>
    <w:rPr>
      <w:b/>
      <w:color w:val="004F86"/>
      <w:sz w:val="26"/>
      <w:szCs w:val="26"/>
      <w:u w:val="single"/>
    </w:rPr>
  </w:style>
  <w:style w:type="character" w:customStyle="1" w:styleId="berschriftABZchn">
    <w:name w:val="Überschrift AB Zchn"/>
    <w:link w:val="berschriftAB"/>
    <w:rsid w:val="00D36C27"/>
    <w:rPr>
      <w:b/>
      <w:color w:val="004F86"/>
      <w:sz w:val="26"/>
      <w:szCs w:val="26"/>
      <w:u w:val="single"/>
    </w:rPr>
  </w:style>
  <w:style w:type="paragraph" w:customStyle="1" w:styleId="AB">
    <w:name w:val="AB"/>
    <w:basedOn w:val="Standard"/>
    <w:link w:val="ABZchn"/>
    <w:qFormat/>
    <w:rsid w:val="0096666B"/>
    <w:rPr>
      <w:b/>
      <w:color w:val="004F86"/>
      <w:sz w:val="28"/>
      <w:szCs w:val="28"/>
    </w:rPr>
  </w:style>
  <w:style w:type="character" w:customStyle="1" w:styleId="ABZchn">
    <w:name w:val="AB Zchn"/>
    <w:link w:val="AB"/>
    <w:rsid w:val="0096666B"/>
    <w:rPr>
      <w:b/>
      <w:color w:val="004F86"/>
      <w:sz w:val="28"/>
      <w:szCs w:val="28"/>
    </w:rPr>
  </w:style>
  <w:style w:type="paragraph" w:customStyle="1" w:styleId="Inhaltlich-meth">
    <w:name w:val="Inhaltlich-meth"/>
    <w:basedOn w:val="Standard"/>
    <w:link w:val="Inhaltlich-methZchn"/>
    <w:qFormat/>
    <w:rsid w:val="00F62925"/>
    <w:pPr>
      <w:jc w:val="both"/>
    </w:pPr>
    <w:rPr>
      <w:b/>
      <w:color w:val="006AB3"/>
      <w:sz w:val="28"/>
      <w:szCs w:val="28"/>
    </w:rPr>
  </w:style>
  <w:style w:type="character" w:customStyle="1" w:styleId="Inhaltlich-methZchn">
    <w:name w:val="Inhaltlich-meth Zchn"/>
    <w:link w:val="Inhaltlich-meth"/>
    <w:rsid w:val="00F62925"/>
    <w:rPr>
      <w:rFonts w:ascii="Arial" w:eastAsia="Arial" w:hAnsi="Arial" w:cs="Times New Roman"/>
      <w:b/>
      <w:color w:val="006AB3"/>
      <w:sz w:val="28"/>
      <w:szCs w:val="28"/>
    </w:rPr>
  </w:style>
  <w:style w:type="paragraph" w:customStyle="1" w:styleId="Einstiegbung">
    <w:name w:val="Einstieg/Übung"/>
    <w:basedOn w:val="Standard"/>
    <w:link w:val="EinstiegbungZchn"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cs="Arial"/>
      <w:b/>
      <w:bCs/>
      <w:color w:val="004F86"/>
      <w:sz w:val="26"/>
      <w:szCs w:val="26"/>
      <w:lang w:eastAsia="de-DE"/>
    </w:rPr>
  </w:style>
  <w:style w:type="character" w:customStyle="1" w:styleId="EinstiegbungZchn">
    <w:name w:val="Einstieg/Übung Zchn"/>
    <w:link w:val="Einstiegbung"/>
    <w:rsid w:val="00F62925"/>
    <w:rPr>
      <w:rFonts w:ascii="Arial" w:eastAsia="Arial" w:hAnsi="Arial" w:cs="Arial"/>
      <w:b/>
      <w:bCs/>
      <w:color w:val="004F86"/>
      <w:sz w:val="26"/>
      <w:szCs w:val="26"/>
      <w:lang w:eastAsia="de-DE"/>
    </w:rPr>
  </w:style>
  <w:style w:type="paragraph" w:customStyle="1" w:styleId="bung">
    <w:name w:val="Übung"/>
    <w:basedOn w:val="Standard"/>
    <w:link w:val="bungZchn"/>
    <w:autoRedefine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eastAsia="Times New Roman" w:cs="Arial"/>
      <w:b/>
      <w:bCs/>
      <w:color w:val="004F86"/>
      <w:sz w:val="26"/>
      <w:szCs w:val="26"/>
      <w:lang w:eastAsia="de-DE"/>
    </w:rPr>
  </w:style>
  <w:style w:type="character" w:customStyle="1" w:styleId="bungZchn">
    <w:name w:val="Übung Zchn"/>
    <w:link w:val="bung"/>
    <w:rsid w:val="00F62925"/>
    <w:rPr>
      <w:rFonts w:ascii="Arial" w:eastAsia="Times New Roman" w:hAnsi="Arial" w:cs="Arial"/>
      <w:b/>
      <w:bCs/>
      <w:color w:val="004F86"/>
      <w:sz w:val="26"/>
      <w:szCs w:val="26"/>
      <w:lang w:eastAsia="de-DE"/>
    </w:rPr>
  </w:style>
  <w:style w:type="paragraph" w:customStyle="1" w:styleId="Uverlauf">
    <w:name w:val="Uverlauf"/>
    <w:basedOn w:val="berschrift2"/>
    <w:link w:val="UverlaufZchn"/>
    <w:qFormat/>
    <w:rsid w:val="00BF28EE"/>
  </w:style>
  <w:style w:type="character" w:customStyle="1" w:styleId="UverlaufZchn">
    <w:name w:val="Uverlauf Zchn"/>
    <w:link w:val="Uverlauf"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character" w:customStyle="1" w:styleId="berschrift2Zchn">
    <w:name w:val="Überschrift 2 Zchn"/>
    <w:link w:val="berschrift2"/>
    <w:uiPriority w:val="9"/>
    <w:semiHidden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paragraph" w:styleId="Kopfzeile">
    <w:name w:val="header"/>
    <w:basedOn w:val="Standard"/>
    <w:link w:val="KopfzeileZchn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154EF"/>
  </w:style>
  <w:style w:type="paragraph" w:styleId="Fuzeile">
    <w:name w:val="footer"/>
    <w:basedOn w:val="Standard"/>
    <w:link w:val="FuzeileZchn"/>
    <w:uiPriority w:val="99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54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154E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F23B5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F65D17"/>
    <w:rPr>
      <w:rFonts w:ascii="Arial" w:eastAsia="Times New Roman" w:hAnsi="Arial" w:cs="Times New Roman"/>
      <w:b/>
      <w:bCs/>
      <w:color w:val="004F86"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4F7314"/>
    <w:rPr>
      <w:rFonts w:ascii="Arial" w:eastAsia="Times New Roman" w:hAnsi="Arial" w:cs="Times New Roman"/>
      <w:b/>
      <w:bCs/>
      <w:color w:val="006AB3"/>
    </w:rPr>
  </w:style>
  <w:style w:type="character" w:customStyle="1" w:styleId="berschrift4Zchn">
    <w:name w:val="Überschrift 4 Zchn"/>
    <w:link w:val="berschrift4"/>
    <w:uiPriority w:val="9"/>
    <w:rsid w:val="004F7314"/>
    <w:rPr>
      <w:rFonts w:ascii="Arial" w:eastAsia="Times New Roman" w:hAnsi="Arial" w:cs="Times New Roman"/>
      <w:b/>
      <w:bCs/>
      <w:i/>
      <w:iCs/>
      <w:color w:val="006AB3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F731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F7314"/>
  </w:style>
  <w:style w:type="character" w:customStyle="1" w:styleId="berschrift7Zchn">
    <w:name w:val="Überschrift 7 Zchn"/>
    <w:link w:val="berschrift7"/>
    <w:uiPriority w:val="9"/>
    <w:semiHidden/>
    <w:rsid w:val="00985165"/>
    <w:rPr>
      <w:rFonts w:ascii="Arial" w:eastAsia="Times New Roman" w:hAnsi="Arial" w:cs="Times New Roman"/>
      <w:i/>
      <w:iCs/>
      <w:color w:val="404040"/>
    </w:rPr>
  </w:style>
  <w:style w:type="character" w:styleId="Hyperlink">
    <w:name w:val="Hyperlink"/>
    <w:uiPriority w:val="99"/>
    <w:unhideWhenUsed/>
    <w:rsid w:val="008B2DF4"/>
    <w:rPr>
      <w:color w:val="002060"/>
      <w:u w:val="single"/>
    </w:rPr>
  </w:style>
  <w:style w:type="character" w:customStyle="1" w:styleId="berschrift8Zchn">
    <w:name w:val="Überschrift 8 Zchn"/>
    <w:link w:val="berschrift8"/>
    <w:uiPriority w:val="9"/>
    <w:semiHidden/>
    <w:rsid w:val="003F2720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3F2720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F272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semiHidden/>
    <w:rsid w:val="003F2720"/>
    <w:rPr>
      <w:sz w:val="16"/>
      <w:szCs w:val="16"/>
    </w:rPr>
  </w:style>
  <w:style w:type="table" w:styleId="HelleListe">
    <w:name w:val="Light List"/>
    <w:basedOn w:val="NormaleTabelle"/>
    <w:uiPriority w:val="61"/>
    <w:rsid w:val="00262A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lenraster">
    <w:name w:val="Table Grid"/>
    <w:basedOn w:val="NormaleTabelle"/>
    <w:uiPriority w:val="59"/>
    <w:rsid w:val="008B3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">
    <w:name w:val="Light Grid"/>
    <w:basedOn w:val="NormaleTabelle"/>
    <w:uiPriority w:val="62"/>
    <w:rsid w:val="008B34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krper2">
    <w:name w:val="Body Text 2"/>
    <w:basedOn w:val="Standard"/>
    <w:link w:val="Textkrper2Zchn"/>
    <w:uiPriority w:val="99"/>
    <w:semiHidden/>
    <w:unhideWhenUsed/>
    <w:rsid w:val="00CA0184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CA0184"/>
    <w:rPr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402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FE2B63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16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67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677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6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6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CE69A04C9F646BB6098700FE5B8B5" ma:contentTypeVersion="19" ma:contentTypeDescription="Ein neues Dokument erstellen." ma:contentTypeScope="" ma:versionID="bbd1c6c8953c6b19e60a7bca416a2632">
  <xsd:schema xmlns:xsd="http://www.w3.org/2001/XMLSchema" xmlns:xs="http://www.w3.org/2001/XMLSchema" xmlns:p="http://schemas.microsoft.com/office/2006/metadata/properties" xmlns:ns2="39b60302-f656-4489-87c4-9a129c70e716" xmlns:ns3="91476497-23d1-4126-8cbc-cdadae6bbf2d" xmlns:ns4="http://schemas.microsoft.com/sharepoint/v4" targetNamespace="http://schemas.microsoft.com/office/2006/metadata/properties" ma:root="true" ma:fieldsID="2ba6b082b06fea60a5c760d1c143a8b1" ns2:_="" ns3:_="" ns4:_="">
    <xsd:import namespace="39b60302-f656-4489-87c4-9a129c70e716"/>
    <xsd:import namespace="91476497-23d1-4126-8cbc-cdadae6bbf2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IconOverlay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60302-f656-4489-87c4-9a129c70e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91802ae2-3400-4d42-92b2-5cecb06e49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76497-23d1-4126-8cbc-cdadae6bb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cc03e84-f0e3-499b-89a6-460474091b18}" ma:internalName="TaxCatchAll" ma:showField="CatchAllData" ma:web="91476497-23d1-4126-8cbc-cdadae6bb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72F6A-C916-47A4-81E9-CAF872CB06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E9E30C-E0CA-49E0-984B-4BAD5B159351}"/>
</file>

<file path=customXml/itemProps3.xml><?xml version="1.0" encoding="utf-8"?>
<ds:datastoreItem xmlns:ds="http://schemas.openxmlformats.org/officeDocument/2006/customXml" ds:itemID="{71CBBC32-3C21-479F-8B5B-208131D9EA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IW Verbund</Company>
  <LinksUpToDate>false</LinksUpToDate>
  <CharactersWithSpaces>2962</CharactersWithSpaces>
  <SharedDoc>false</SharedDoc>
  <HLinks>
    <vt:vector size="24" baseType="variant">
      <vt:variant>
        <vt:i4>7995497</vt:i4>
      </vt:variant>
      <vt:variant>
        <vt:i4>6</vt:i4>
      </vt:variant>
      <vt:variant>
        <vt:i4>0</vt:i4>
      </vt:variant>
      <vt:variant>
        <vt:i4>5</vt:i4>
      </vt:variant>
      <vt:variant>
        <vt:lpwstr>http://www.wirtschaftundschule.de/</vt:lpwstr>
      </vt:variant>
      <vt:variant>
        <vt:lpwstr/>
      </vt:variant>
      <vt:variant>
        <vt:i4>7995497</vt:i4>
      </vt:variant>
      <vt:variant>
        <vt:i4>3</vt:i4>
      </vt:variant>
      <vt:variant>
        <vt:i4>0</vt:i4>
      </vt:variant>
      <vt:variant>
        <vt:i4>5</vt:i4>
      </vt:variant>
      <vt:variant>
        <vt:lpwstr>http://www.wirtschaftundschule.de/</vt:lpwstr>
      </vt:variant>
      <vt:variant>
        <vt:lpwstr/>
      </vt:variant>
      <vt:variant>
        <vt:i4>2752623</vt:i4>
      </vt:variant>
      <vt:variant>
        <vt:i4>0</vt:i4>
      </vt:variant>
      <vt:variant>
        <vt:i4>0</vt:i4>
      </vt:variant>
      <vt:variant>
        <vt:i4>5</vt:i4>
      </vt:variant>
      <vt:variant>
        <vt:lpwstr>http://www.wirtschaftundschule.de/projekte-tools/haushalte-geld/tools-und-interaktive-grafiken/praxisquiz/</vt:lpwstr>
      </vt:variant>
      <vt:variant>
        <vt:lpwstr/>
      </vt:variant>
      <vt:variant>
        <vt:i4>3604593</vt:i4>
      </vt:variant>
      <vt:variant>
        <vt:i4>0</vt:i4>
      </vt:variant>
      <vt:variant>
        <vt:i4>0</vt:i4>
      </vt:variant>
      <vt:variant>
        <vt:i4>5</vt:i4>
      </vt:variant>
      <vt:variant>
        <vt:lpwstr>http://www.insm.de/insm/ueber-die-insm/FAQ.html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Bartz, Christina</dc:creator>
  <cp:lastModifiedBy>Schonebeck, Anna</cp:lastModifiedBy>
  <cp:revision>4</cp:revision>
  <cp:lastPrinted>2024-07-02T08:10:00Z</cp:lastPrinted>
  <dcterms:created xsi:type="dcterms:W3CDTF">2018-07-18T11:26:00Z</dcterms:created>
  <dcterms:modified xsi:type="dcterms:W3CDTF">2024-07-02T08:10:00Z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-1040842960</vt:i4>
  </property>
  <property fmtid="{D5CDD505-2E9C-101B-9397-08002B2CF9AE}" pid="3" name="_NewReviewCycle">
    <vt:lpwstr/>
  </property>
  <property fmtid="{D5CDD505-2E9C-101B-9397-08002B2CF9AE}" pid="4" name="_EmailSubject">
    <vt:lpwstr>Materialien Newsletter W&amp;S</vt:lpwstr>
  </property>
  <property fmtid="{D5CDD505-2E9C-101B-9397-08002B2CF9AE}" pid="5" name="_AuthorEmail">
    <vt:lpwstr>Schonebeck@iwkoeln.de</vt:lpwstr>
  </property>
  <property fmtid="{D5CDD505-2E9C-101B-9397-08002B2CF9AE}" pid="6" name="_AuthorEmailDisplayName">
    <vt:lpwstr>Schonebeck, Anna</vt:lpwstr>
  </property>
</Properties>
</file>