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93D76" w14:textId="77777777" w:rsidR="00F96AFA" w:rsidRDefault="00F96AFA" w:rsidP="00F96AFA">
      <w:pPr>
        <w:spacing w:after="0" w:line="240" w:lineRule="auto"/>
        <w:rPr>
          <w:b/>
          <w:color w:val="004F86"/>
          <w:sz w:val="28"/>
          <w:szCs w:val="28"/>
        </w:rPr>
      </w:pPr>
      <w:r w:rsidRPr="00743C41">
        <w:rPr>
          <w:b/>
          <w:color w:val="004F86"/>
          <w:sz w:val="28"/>
          <w:szCs w:val="28"/>
        </w:rPr>
        <w:t>Arbeitsblatt zur Marktforschung</w:t>
      </w:r>
      <w:r>
        <w:rPr>
          <w:b/>
          <w:color w:val="004F86"/>
          <w:sz w:val="28"/>
          <w:szCs w:val="28"/>
        </w:rPr>
        <w:t xml:space="preserve"> I</w:t>
      </w:r>
    </w:p>
    <w:p w14:paraId="6187A80A" w14:textId="77777777" w:rsidR="00F96AFA" w:rsidRPr="0062616A" w:rsidRDefault="00F96AFA" w:rsidP="00F96AFA">
      <w:pPr>
        <w:autoSpaceDE w:val="0"/>
        <w:autoSpaceDN w:val="0"/>
        <w:adjustRightInd w:val="0"/>
        <w:jc w:val="both"/>
        <w:rPr>
          <w:rFonts w:eastAsia="Calibri" w:cs="Arial"/>
          <w:color w:val="0070C0"/>
        </w:rPr>
      </w:pPr>
      <w:r w:rsidRPr="0062616A">
        <w:rPr>
          <w:rFonts w:cs="Arial"/>
          <w:lang w:eastAsia="de-DE"/>
        </w:rPr>
        <w:t xml:space="preserve">Um erfolgreich zu sein, muss ein Unternehmen seinen Markt genau kennen. Das Unternehmen muss die Wünsche seiner Kundschaft kennen und wissen, ob sie mit den Produkten oder Dienstleistungen zufrieden ist. Um diese Informationen zu beschaffen, kann das Unternehmen </w:t>
      </w:r>
      <w:r w:rsidRPr="0062616A">
        <w:rPr>
          <w:rFonts w:cs="Arial"/>
          <w:b/>
          <w:bCs/>
          <w:lang w:eastAsia="de-DE"/>
        </w:rPr>
        <w:t xml:space="preserve">Marktforschung </w:t>
      </w:r>
      <w:r w:rsidRPr="0062616A">
        <w:rPr>
          <w:rFonts w:cs="Arial"/>
          <w:lang w:eastAsia="de-DE"/>
        </w:rPr>
        <w:t xml:space="preserve">betreiben. </w:t>
      </w:r>
    </w:p>
    <w:p w14:paraId="2C466F1C" w14:textId="77777777" w:rsidR="00F96AFA" w:rsidRPr="00743C41" w:rsidRDefault="00F96AFA" w:rsidP="00F96AFA">
      <w:pPr>
        <w:widowControl w:val="0"/>
        <w:tabs>
          <w:tab w:val="left" w:pos="284"/>
        </w:tabs>
        <w:spacing w:before="120" w:after="120" w:line="240" w:lineRule="exact"/>
        <w:ind w:left="284"/>
        <w:rPr>
          <w:rFonts w:ascii="ComicSansMS" w:eastAsia="Calibri" w:hAnsi="ComicSansMS" w:cs="ComicSansMS"/>
          <w:color w:val="0070C0"/>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72576" behindDoc="0" locked="0" layoutInCell="1" allowOverlap="1" wp14:anchorId="7E252BC6" wp14:editId="730D4B21">
                <wp:simplePos x="0" y="0"/>
                <wp:positionH relativeFrom="column">
                  <wp:posOffset>4499610</wp:posOffset>
                </wp:positionH>
                <wp:positionV relativeFrom="paragraph">
                  <wp:posOffset>5080</wp:posOffset>
                </wp:positionV>
                <wp:extent cx="4425315" cy="5022850"/>
                <wp:effectExtent l="0" t="0" r="13335" b="25400"/>
                <wp:wrapNone/>
                <wp:docPr id="13" name="Textfeld 13"/>
                <wp:cNvGraphicFramePr/>
                <a:graphic xmlns:a="http://schemas.openxmlformats.org/drawingml/2006/main">
                  <a:graphicData uri="http://schemas.microsoft.com/office/word/2010/wordprocessingShape">
                    <wps:wsp>
                      <wps:cNvSpPr txBox="1"/>
                      <wps:spPr>
                        <a:xfrm>
                          <a:off x="0" y="0"/>
                          <a:ext cx="4425315" cy="5022850"/>
                        </a:xfrm>
                        <a:prstGeom prst="rect">
                          <a:avLst/>
                        </a:prstGeom>
                        <a:solidFill>
                          <a:sysClr val="window" lastClr="FFFFFF"/>
                        </a:solidFill>
                        <a:ln w="25400" cap="flat" cmpd="sng" algn="ctr">
                          <a:solidFill>
                            <a:srgbClr val="4F81BD"/>
                          </a:solidFill>
                          <a:prstDash val="solid"/>
                        </a:ln>
                        <a:effectLst/>
                      </wps:spPr>
                      <wps:txbx>
                        <w:txbxContent>
                          <w:p w14:paraId="36BC43C0" w14:textId="77777777" w:rsidR="00F96AFA" w:rsidRPr="006C11D1" w:rsidRDefault="00F96AFA" w:rsidP="00F96AFA">
                            <w:pPr>
                              <w:autoSpaceDE w:val="0"/>
                              <w:autoSpaceDN w:val="0"/>
                              <w:adjustRightInd w:val="0"/>
                              <w:spacing w:after="0" w:line="240" w:lineRule="auto"/>
                              <w:rPr>
                                <w:rFonts w:cs="Arial"/>
                                <w:sz w:val="20"/>
                                <w:szCs w:val="20"/>
                                <w:lang w:eastAsia="de-DE"/>
                              </w:rPr>
                            </w:pPr>
                            <w:r w:rsidRPr="006C11D1">
                              <w:rPr>
                                <w:rFonts w:cs="Arial"/>
                                <w:b/>
                                <w:bCs/>
                                <w:sz w:val="20"/>
                                <w:szCs w:val="20"/>
                                <w:lang w:eastAsia="de-DE"/>
                              </w:rPr>
                              <w:t xml:space="preserve">Methoden der Marktforschung: </w:t>
                            </w:r>
                            <w:r w:rsidRPr="006C11D1">
                              <w:rPr>
                                <w:rFonts w:cs="Arial"/>
                                <w:sz w:val="20"/>
                                <w:szCs w:val="20"/>
                                <w:lang w:eastAsia="de-DE"/>
                              </w:rPr>
                              <w:t xml:space="preserve">Erfrage Informationen zur </w:t>
                            </w:r>
                            <w:r w:rsidRPr="006C11D1">
                              <w:rPr>
                                <w:rFonts w:cs="Arial"/>
                                <w:b/>
                                <w:bCs/>
                                <w:sz w:val="20"/>
                                <w:szCs w:val="20"/>
                                <w:lang w:eastAsia="de-DE"/>
                              </w:rPr>
                              <w:t xml:space="preserve">Sekundärforschung </w:t>
                            </w:r>
                            <w:r w:rsidRPr="006C11D1">
                              <w:rPr>
                                <w:rFonts w:cs="Arial"/>
                                <w:sz w:val="20"/>
                                <w:szCs w:val="20"/>
                                <w:lang w:eastAsia="de-DE"/>
                              </w:rPr>
                              <w:t>von deinen MitschülerInnen!</w:t>
                            </w:r>
                          </w:p>
                          <w:p w14:paraId="6F7FFDC8"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1C37C41D"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Die Sekundärforschung wird _________________________</w:t>
                            </w:r>
                            <w:r>
                              <w:rPr>
                                <w:rFonts w:cs="Arial"/>
                                <w:sz w:val="20"/>
                                <w:szCs w:val="20"/>
                                <w:lang w:eastAsia="de-DE"/>
                              </w:rPr>
                              <w:t>__________</w:t>
                            </w:r>
                          </w:p>
                          <w:p w14:paraId="226B5A17"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 bezeichnet, weil ___________________</w:t>
                            </w:r>
                            <w:r>
                              <w:rPr>
                                <w:rFonts w:cs="Arial"/>
                                <w:sz w:val="20"/>
                                <w:szCs w:val="20"/>
                                <w:lang w:eastAsia="de-DE"/>
                              </w:rPr>
                              <w:t>__________</w:t>
                            </w:r>
                          </w:p>
                          <w:p w14:paraId="0B6BD7C3"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r w:rsidRPr="006C11D1">
                              <w:rPr>
                                <w:rFonts w:cs="Arial"/>
                                <w:sz w:val="20"/>
                                <w:szCs w:val="20"/>
                                <w:lang w:eastAsia="de-DE"/>
                              </w:rPr>
                              <w:t>.</w:t>
                            </w:r>
                          </w:p>
                          <w:p w14:paraId="4340F82E" w14:textId="77777777" w:rsidR="00F96AFA" w:rsidRPr="006C11D1" w:rsidRDefault="00F96AFA" w:rsidP="00F96AFA">
                            <w:pPr>
                              <w:autoSpaceDE w:val="0"/>
                              <w:autoSpaceDN w:val="0"/>
                              <w:adjustRightInd w:val="0"/>
                              <w:spacing w:after="0" w:line="360" w:lineRule="auto"/>
                              <w:rPr>
                                <w:rFonts w:cs="Arial"/>
                                <w:sz w:val="20"/>
                                <w:szCs w:val="20"/>
                                <w:lang w:eastAsia="de-DE"/>
                              </w:rPr>
                            </w:pPr>
                          </w:p>
                          <w:p w14:paraId="2E7DDA39"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Dabei werden _____________________________________</w:t>
                            </w:r>
                            <w:r>
                              <w:rPr>
                                <w:rFonts w:cs="Arial"/>
                                <w:sz w:val="20"/>
                                <w:szCs w:val="20"/>
                                <w:lang w:eastAsia="de-DE"/>
                              </w:rPr>
                              <w:t>_________</w:t>
                            </w:r>
                          </w:p>
                          <w:p w14:paraId="2D298A8F"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r w:rsidRPr="006C11D1">
                              <w:rPr>
                                <w:rFonts w:cs="Arial"/>
                                <w:sz w:val="20"/>
                                <w:szCs w:val="20"/>
                                <w:lang w:eastAsia="de-DE"/>
                              </w:rPr>
                              <w:t>.</w:t>
                            </w:r>
                          </w:p>
                          <w:p w14:paraId="2DB55F3A"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2212EE4B"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In der Sekundärforschung werden darüber hinaus ________</w:t>
                            </w:r>
                            <w:r>
                              <w:rPr>
                                <w:rFonts w:cs="Arial"/>
                                <w:sz w:val="20"/>
                                <w:szCs w:val="20"/>
                                <w:lang w:eastAsia="de-DE"/>
                              </w:rPr>
                              <w:t>__________</w:t>
                            </w:r>
                          </w:p>
                          <w:p w14:paraId="4B4C6BE4"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p>
                          <w:p w14:paraId="4DD3EFF4"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r w:rsidRPr="006C11D1">
                              <w:rPr>
                                <w:rFonts w:cs="Arial"/>
                                <w:sz w:val="20"/>
                                <w:szCs w:val="20"/>
                                <w:lang w:eastAsia="de-DE"/>
                              </w:rPr>
                              <w:t>.</w:t>
                            </w:r>
                          </w:p>
                          <w:p w14:paraId="56A95395"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38F86334"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Vorteile: _________________________________________</w:t>
                            </w:r>
                            <w:r>
                              <w:rPr>
                                <w:rFonts w:cs="Arial"/>
                                <w:sz w:val="20"/>
                                <w:szCs w:val="20"/>
                                <w:lang w:eastAsia="de-DE"/>
                              </w:rPr>
                              <w:t>__________</w:t>
                            </w:r>
                          </w:p>
                          <w:p w14:paraId="2C02A732"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p>
                          <w:p w14:paraId="7CD4F2D1"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p>
                          <w:p w14:paraId="10742AF9"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53A14D6D"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Nachteile: ________________________________________</w:t>
                            </w:r>
                            <w:r>
                              <w:rPr>
                                <w:rFonts w:cs="Arial"/>
                                <w:sz w:val="20"/>
                                <w:szCs w:val="20"/>
                                <w:lang w:eastAsia="de-DE"/>
                              </w:rPr>
                              <w:t>__________</w:t>
                            </w:r>
                          </w:p>
                          <w:p w14:paraId="6E242690"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__________________________________________________</w:t>
                            </w:r>
                            <w:r>
                              <w:rPr>
                                <w:rFonts w:cs="Arial"/>
                                <w:sz w:val="20"/>
                                <w:szCs w:val="20"/>
                                <w:lang w:eastAsia="de-DE"/>
                              </w:rPr>
                              <w:t>_________</w:t>
                            </w:r>
                          </w:p>
                          <w:p w14:paraId="7BE84597"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__________________________________________________</w:t>
                            </w:r>
                            <w:r>
                              <w:rPr>
                                <w:rFonts w:cs="Arial"/>
                                <w:sz w:val="20"/>
                                <w:szCs w:val="20"/>
                                <w:lang w:eastAsia="de-DE"/>
                              </w:rPr>
                              <w:t>_________</w:t>
                            </w:r>
                          </w:p>
                          <w:p w14:paraId="18C2A59F" w14:textId="77777777" w:rsidR="00F96AFA" w:rsidRPr="006C11D1" w:rsidRDefault="00F96AFA" w:rsidP="00F96AFA">
                            <w:pPr>
                              <w:spacing w:line="360" w:lineRule="auto"/>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2BC6" id="_x0000_t202" coordsize="21600,21600" o:spt="202" path="m,l,21600r21600,l21600,xe">
                <v:stroke joinstyle="miter"/>
                <v:path gradientshapeok="t" o:connecttype="rect"/>
              </v:shapetype>
              <v:shape id="Textfeld 13" o:spid="_x0000_s1026" type="#_x0000_t202" style="position:absolute;left:0;text-align:left;margin-left:354.3pt;margin-top:.4pt;width:348.45pt;height:3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" fillcolor="window" strokecolor="#4f81bd" strokeweight="2pt">
                <v:textbox>
                  <w:txbxContent>
                    <w:p w14:paraId="36BC43C0" w14:textId="77777777" w:rsidR="00F96AFA" w:rsidRPr="006C11D1" w:rsidRDefault="00F96AFA" w:rsidP="00F96AFA">
                      <w:pPr>
                        <w:autoSpaceDE w:val="0"/>
                        <w:autoSpaceDN w:val="0"/>
                        <w:adjustRightInd w:val="0"/>
                        <w:spacing w:after="0" w:line="240" w:lineRule="auto"/>
                        <w:rPr>
                          <w:rFonts w:cs="Arial"/>
                          <w:sz w:val="20"/>
                          <w:szCs w:val="20"/>
                          <w:lang w:eastAsia="de-DE"/>
                        </w:rPr>
                      </w:pPr>
                      <w:r w:rsidRPr="006C11D1">
                        <w:rPr>
                          <w:rFonts w:cs="Arial"/>
                          <w:b/>
                          <w:bCs/>
                          <w:sz w:val="20"/>
                          <w:szCs w:val="20"/>
                          <w:lang w:eastAsia="de-DE"/>
                        </w:rPr>
                        <w:t xml:space="preserve">Methoden der Marktforschung: </w:t>
                      </w:r>
                      <w:r w:rsidRPr="006C11D1">
                        <w:rPr>
                          <w:rFonts w:cs="Arial"/>
                          <w:sz w:val="20"/>
                          <w:szCs w:val="20"/>
                          <w:lang w:eastAsia="de-DE"/>
                        </w:rPr>
                        <w:t xml:space="preserve">Erfrage Informationen zur </w:t>
                      </w:r>
                      <w:r w:rsidRPr="006C11D1">
                        <w:rPr>
                          <w:rFonts w:cs="Arial"/>
                          <w:b/>
                          <w:bCs/>
                          <w:sz w:val="20"/>
                          <w:szCs w:val="20"/>
                          <w:lang w:eastAsia="de-DE"/>
                        </w:rPr>
                        <w:t xml:space="preserve">Sekundärforschung </w:t>
                      </w:r>
                      <w:r w:rsidRPr="006C11D1">
                        <w:rPr>
                          <w:rFonts w:cs="Arial"/>
                          <w:sz w:val="20"/>
                          <w:szCs w:val="20"/>
                          <w:lang w:eastAsia="de-DE"/>
                        </w:rPr>
                        <w:t>von deinen MitschülerInnen!</w:t>
                      </w:r>
                    </w:p>
                    <w:p w14:paraId="6F7FFDC8"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1C37C41D"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Die Sekundärforschung wird _________________________</w:t>
                      </w:r>
                      <w:r>
                        <w:rPr>
                          <w:rFonts w:cs="Arial"/>
                          <w:sz w:val="20"/>
                          <w:szCs w:val="20"/>
                          <w:lang w:eastAsia="de-DE"/>
                        </w:rPr>
                        <w:t>__________</w:t>
                      </w:r>
                    </w:p>
                    <w:p w14:paraId="226B5A17"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 bezeichnet, weil ___________________</w:t>
                      </w:r>
                      <w:r>
                        <w:rPr>
                          <w:rFonts w:cs="Arial"/>
                          <w:sz w:val="20"/>
                          <w:szCs w:val="20"/>
                          <w:lang w:eastAsia="de-DE"/>
                        </w:rPr>
                        <w:t>__________</w:t>
                      </w:r>
                    </w:p>
                    <w:p w14:paraId="0B6BD7C3"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r w:rsidRPr="006C11D1">
                        <w:rPr>
                          <w:rFonts w:cs="Arial"/>
                          <w:sz w:val="20"/>
                          <w:szCs w:val="20"/>
                          <w:lang w:eastAsia="de-DE"/>
                        </w:rPr>
                        <w:t>.</w:t>
                      </w:r>
                    </w:p>
                    <w:p w14:paraId="4340F82E" w14:textId="77777777" w:rsidR="00F96AFA" w:rsidRPr="006C11D1" w:rsidRDefault="00F96AFA" w:rsidP="00F96AFA">
                      <w:pPr>
                        <w:autoSpaceDE w:val="0"/>
                        <w:autoSpaceDN w:val="0"/>
                        <w:adjustRightInd w:val="0"/>
                        <w:spacing w:after="0" w:line="360" w:lineRule="auto"/>
                        <w:rPr>
                          <w:rFonts w:cs="Arial"/>
                          <w:sz w:val="20"/>
                          <w:szCs w:val="20"/>
                          <w:lang w:eastAsia="de-DE"/>
                        </w:rPr>
                      </w:pPr>
                    </w:p>
                    <w:p w14:paraId="2E7DDA39"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Dabei werden _____________________________________</w:t>
                      </w:r>
                      <w:r>
                        <w:rPr>
                          <w:rFonts w:cs="Arial"/>
                          <w:sz w:val="20"/>
                          <w:szCs w:val="20"/>
                          <w:lang w:eastAsia="de-DE"/>
                        </w:rPr>
                        <w:t>_________</w:t>
                      </w:r>
                    </w:p>
                    <w:p w14:paraId="2D298A8F"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r w:rsidRPr="006C11D1">
                        <w:rPr>
                          <w:rFonts w:cs="Arial"/>
                          <w:sz w:val="20"/>
                          <w:szCs w:val="20"/>
                          <w:lang w:eastAsia="de-DE"/>
                        </w:rPr>
                        <w:t>.</w:t>
                      </w:r>
                    </w:p>
                    <w:p w14:paraId="2DB55F3A"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2212EE4B"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In der Sekundärforschung werden darüber hinaus ________</w:t>
                      </w:r>
                      <w:r>
                        <w:rPr>
                          <w:rFonts w:cs="Arial"/>
                          <w:sz w:val="20"/>
                          <w:szCs w:val="20"/>
                          <w:lang w:eastAsia="de-DE"/>
                        </w:rPr>
                        <w:t>__________</w:t>
                      </w:r>
                    </w:p>
                    <w:p w14:paraId="4B4C6BE4"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p>
                    <w:p w14:paraId="4DD3EFF4"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r w:rsidRPr="006C11D1">
                        <w:rPr>
                          <w:rFonts w:cs="Arial"/>
                          <w:sz w:val="20"/>
                          <w:szCs w:val="20"/>
                          <w:lang w:eastAsia="de-DE"/>
                        </w:rPr>
                        <w:t>.</w:t>
                      </w:r>
                    </w:p>
                    <w:p w14:paraId="56A95395"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38F86334"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Vorteile: _________________________________________</w:t>
                      </w:r>
                      <w:r>
                        <w:rPr>
                          <w:rFonts w:cs="Arial"/>
                          <w:sz w:val="20"/>
                          <w:szCs w:val="20"/>
                          <w:lang w:eastAsia="de-DE"/>
                        </w:rPr>
                        <w:t>__________</w:t>
                      </w:r>
                    </w:p>
                    <w:p w14:paraId="2C02A732"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p>
                    <w:p w14:paraId="7CD4F2D1"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Pr>
                          <w:rFonts w:cs="Arial"/>
                          <w:sz w:val="20"/>
                          <w:szCs w:val="20"/>
                          <w:lang w:eastAsia="de-DE"/>
                        </w:rPr>
                        <w:t>__________</w:t>
                      </w:r>
                    </w:p>
                    <w:p w14:paraId="10742AF9" w14:textId="77777777" w:rsidR="00F96AFA" w:rsidRPr="006C11D1" w:rsidRDefault="00F96AFA" w:rsidP="00F96AFA">
                      <w:pPr>
                        <w:autoSpaceDE w:val="0"/>
                        <w:autoSpaceDN w:val="0"/>
                        <w:adjustRightInd w:val="0"/>
                        <w:spacing w:after="0" w:line="240" w:lineRule="auto"/>
                        <w:rPr>
                          <w:rFonts w:cs="Arial"/>
                          <w:sz w:val="20"/>
                          <w:szCs w:val="20"/>
                          <w:lang w:eastAsia="de-DE"/>
                        </w:rPr>
                      </w:pPr>
                    </w:p>
                    <w:p w14:paraId="53A14D6D"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 Nachteile: ________________________________________</w:t>
                      </w:r>
                      <w:r>
                        <w:rPr>
                          <w:rFonts w:cs="Arial"/>
                          <w:sz w:val="20"/>
                          <w:szCs w:val="20"/>
                          <w:lang w:eastAsia="de-DE"/>
                        </w:rPr>
                        <w:t>__________</w:t>
                      </w:r>
                    </w:p>
                    <w:p w14:paraId="6E242690"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__________________________________________________</w:t>
                      </w:r>
                      <w:r>
                        <w:rPr>
                          <w:rFonts w:cs="Arial"/>
                          <w:sz w:val="20"/>
                          <w:szCs w:val="20"/>
                          <w:lang w:eastAsia="de-DE"/>
                        </w:rPr>
                        <w:t>_________</w:t>
                      </w:r>
                    </w:p>
                    <w:p w14:paraId="7BE84597" w14:textId="77777777" w:rsidR="00F96AFA" w:rsidRPr="006C11D1" w:rsidRDefault="00F96AFA" w:rsidP="00F96AF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__________________________________________________</w:t>
                      </w:r>
                      <w:r>
                        <w:rPr>
                          <w:rFonts w:cs="Arial"/>
                          <w:sz w:val="20"/>
                          <w:szCs w:val="20"/>
                          <w:lang w:eastAsia="de-DE"/>
                        </w:rPr>
                        <w:t>_________</w:t>
                      </w:r>
                    </w:p>
                    <w:p w14:paraId="18C2A59F" w14:textId="77777777" w:rsidR="00F96AFA" w:rsidRPr="006C11D1" w:rsidRDefault="00F96AFA" w:rsidP="00F96AFA">
                      <w:pPr>
                        <w:spacing w:line="360" w:lineRule="auto"/>
                        <w:rPr>
                          <w:rFonts w:cs="Arial"/>
                          <w:sz w:val="20"/>
                          <w:szCs w:val="20"/>
                        </w:rPr>
                      </w:pPr>
                    </w:p>
                  </w:txbxContent>
                </v:textbox>
              </v:shape>
            </w:pict>
          </mc:Fallback>
        </mc:AlternateContent>
      </w: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71552" behindDoc="0" locked="0" layoutInCell="1" allowOverlap="1" wp14:anchorId="60082919" wp14:editId="341D8484">
                <wp:simplePos x="0" y="0"/>
                <wp:positionH relativeFrom="column">
                  <wp:posOffset>-15240</wp:posOffset>
                </wp:positionH>
                <wp:positionV relativeFrom="paragraph">
                  <wp:posOffset>5080</wp:posOffset>
                </wp:positionV>
                <wp:extent cx="4425315" cy="5029200"/>
                <wp:effectExtent l="0" t="0" r="13335" b="19050"/>
                <wp:wrapNone/>
                <wp:docPr id="12" name="Textfeld 12"/>
                <wp:cNvGraphicFramePr/>
                <a:graphic xmlns:a="http://schemas.openxmlformats.org/drawingml/2006/main">
                  <a:graphicData uri="http://schemas.microsoft.com/office/word/2010/wordprocessingShape">
                    <wps:wsp>
                      <wps:cNvSpPr txBox="1"/>
                      <wps:spPr>
                        <a:xfrm>
                          <a:off x="0" y="0"/>
                          <a:ext cx="4425315" cy="5029200"/>
                        </a:xfrm>
                        <a:prstGeom prst="rect">
                          <a:avLst/>
                        </a:prstGeom>
                        <a:solidFill>
                          <a:sysClr val="window" lastClr="FFFFFF"/>
                        </a:solidFill>
                        <a:ln w="25400" cap="flat" cmpd="sng" algn="ctr">
                          <a:solidFill>
                            <a:srgbClr val="4F81BD"/>
                          </a:solidFill>
                          <a:prstDash val="solid"/>
                        </a:ln>
                        <a:effectLst/>
                      </wps:spPr>
                      <wps:txbx>
                        <w:txbxContent>
                          <w:p w14:paraId="7E5890A9"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26B2A3AC" w14:textId="77777777" w:rsidR="00F96AFA"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2E3DD620" w14:textId="77777777" w:rsidR="00F96AFA" w:rsidRDefault="00F96AFA" w:rsidP="00F96AFA">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154C5EE5" w14:textId="77777777" w:rsidR="00F96AFA" w:rsidRPr="009670B3" w:rsidRDefault="00F96AFA" w:rsidP="00F96AFA">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2DE145CB"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Pr>
                                <w:rFonts w:cs="Arial"/>
                                <w:sz w:val="20"/>
                                <w:szCs w:val="20"/>
                                <w:lang w:eastAsia="de-DE"/>
                              </w:rPr>
                              <w:t>Kundschaft</w:t>
                            </w:r>
                            <w:r w:rsidRPr="009670B3">
                              <w:rPr>
                                <w:rFonts w:cs="Arial"/>
                                <w:sz w:val="20"/>
                                <w:szCs w:val="20"/>
                                <w:lang w:eastAsia="de-DE"/>
                              </w:rPr>
                              <w:t xml:space="preserve"> beim Einkaufen </w:t>
                            </w:r>
                            <w:r>
                              <w:rPr>
                                <w:rFonts w:cs="Arial"/>
                                <w:sz w:val="20"/>
                                <w:szCs w:val="20"/>
                                <w:lang w:eastAsia="de-DE"/>
                              </w:rPr>
                              <w:t>verhält</w:t>
                            </w:r>
                            <w:r w:rsidRPr="009670B3">
                              <w:rPr>
                                <w:rFonts w:cs="Arial"/>
                                <w:sz w:val="20"/>
                                <w:szCs w:val="20"/>
                                <w:lang w:eastAsia="de-DE"/>
                              </w:rPr>
                              <w:t xml:space="preserve">. Dadurch kann </w:t>
                            </w:r>
                            <w:r>
                              <w:rPr>
                                <w:rFonts w:cs="Arial"/>
                                <w:sz w:val="20"/>
                                <w:szCs w:val="20"/>
                                <w:lang w:eastAsia="de-DE"/>
                              </w:rPr>
                              <w:t>ihr</w:t>
                            </w:r>
                            <w:r w:rsidRPr="009670B3">
                              <w:rPr>
                                <w:rFonts w:cs="Arial"/>
                                <w:sz w:val="20"/>
                                <w:szCs w:val="20"/>
                                <w:lang w:eastAsia="de-DE"/>
                              </w:rPr>
                              <w:t xml:space="preserve"> tatsächliche</w:t>
                            </w:r>
                            <w:r>
                              <w:rPr>
                                <w:rFonts w:cs="Arial"/>
                                <w:sz w:val="20"/>
                                <w:szCs w:val="20"/>
                                <w:lang w:eastAsia="de-DE"/>
                              </w:rPr>
                              <w:t>s</w:t>
                            </w:r>
                            <w:r w:rsidRPr="009670B3">
                              <w:rPr>
                                <w:rFonts w:cs="Arial"/>
                                <w:sz w:val="20"/>
                                <w:szCs w:val="20"/>
                                <w:lang w:eastAsia="de-DE"/>
                              </w:rPr>
                              <w:t xml:space="preserve"> Verhalten registriert werden.</w:t>
                            </w:r>
                          </w:p>
                          <w:p w14:paraId="363F44FA" w14:textId="77777777" w:rsidR="00F96AFA"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Pr>
                                <w:rFonts w:cs="Arial"/>
                                <w:sz w:val="20"/>
                                <w:szCs w:val="20"/>
                                <w:lang w:eastAsia="de-DE"/>
                              </w:rPr>
                              <w:t>Innen</w:t>
                            </w:r>
                            <w:r w:rsidRPr="009670B3">
                              <w:rPr>
                                <w:rFonts w:cs="Arial"/>
                                <w:sz w:val="20"/>
                                <w:szCs w:val="20"/>
                                <w:lang w:eastAsia="de-DE"/>
                              </w:rPr>
                              <w:t xml:space="preserve"> mehr anspricht.</w:t>
                            </w:r>
                          </w:p>
                          <w:p w14:paraId="3446088F" w14:textId="77777777" w:rsidR="00F96AFA" w:rsidRDefault="00F96AFA" w:rsidP="00F96AFA">
                            <w:pPr>
                              <w:autoSpaceDE w:val="0"/>
                              <w:autoSpaceDN w:val="0"/>
                              <w:adjustRightInd w:val="0"/>
                              <w:spacing w:after="120"/>
                              <w:jc w:val="both"/>
                              <w:rPr>
                                <w:rFonts w:cs="Arial"/>
                                <w:sz w:val="20"/>
                                <w:szCs w:val="20"/>
                                <w:lang w:eastAsia="de-DE"/>
                              </w:rPr>
                            </w:pPr>
                          </w:p>
                          <w:p w14:paraId="7DC31257" w14:textId="77777777" w:rsidR="00F96AFA" w:rsidRPr="009670B3" w:rsidRDefault="00F96AFA" w:rsidP="00F96AFA">
                            <w:pPr>
                              <w:spacing w:after="120"/>
                              <w:jc w:val="both"/>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2919" id="Textfeld 12" o:spid="_x0000_s1027" type="#_x0000_t202" style="position:absolute;left:0;text-align:left;margin-left:-1.2pt;margin-top:.4pt;width:348.45pt;height: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" fillcolor="window" strokecolor="#4f81bd" strokeweight="2pt">
                <v:textbox>
                  <w:txbxContent>
                    <w:p w14:paraId="7E5890A9"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26B2A3AC" w14:textId="77777777" w:rsidR="00F96AFA"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2E3DD620" w14:textId="77777777" w:rsidR="00F96AFA" w:rsidRDefault="00F96AFA" w:rsidP="00F96AFA">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154C5EE5" w14:textId="77777777" w:rsidR="00F96AFA" w:rsidRPr="009670B3" w:rsidRDefault="00F96AFA" w:rsidP="00F96AFA">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2DE145CB"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Pr>
                          <w:rFonts w:cs="Arial"/>
                          <w:sz w:val="20"/>
                          <w:szCs w:val="20"/>
                          <w:lang w:eastAsia="de-DE"/>
                        </w:rPr>
                        <w:t>Kundschaft</w:t>
                      </w:r>
                      <w:r w:rsidRPr="009670B3">
                        <w:rPr>
                          <w:rFonts w:cs="Arial"/>
                          <w:sz w:val="20"/>
                          <w:szCs w:val="20"/>
                          <w:lang w:eastAsia="de-DE"/>
                        </w:rPr>
                        <w:t xml:space="preserve"> beim Einkaufen </w:t>
                      </w:r>
                      <w:r>
                        <w:rPr>
                          <w:rFonts w:cs="Arial"/>
                          <w:sz w:val="20"/>
                          <w:szCs w:val="20"/>
                          <w:lang w:eastAsia="de-DE"/>
                        </w:rPr>
                        <w:t>verhält</w:t>
                      </w:r>
                      <w:r w:rsidRPr="009670B3">
                        <w:rPr>
                          <w:rFonts w:cs="Arial"/>
                          <w:sz w:val="20"/>
                          <w:szCs w:val="20"/>
                          <w:lang w:eastAsia="de-DE"/>
                        </w:rPr>
                        <w:t xml:space="preserve">. Dadurch kann </w:t>
                      </w:r>
                      <w:r>
                        <w:rPr>
                          <w:rFonts w:cs="Arial"/>
                          <w:sz w:val="20"/>
                          <w:szCs w:val="20"/>
                          <w:lang w:eastAsia="de-DE"/>
                        </w:rPr>
                        <w:t>ihr</w:t>
                      </w:r>
                      <w:r w:rsidRPr="009670B3">
                        <w:rPr>
                          <w:rFonts w:cs="Arial"/>
                          <w:sz w:val="20"/>
                          <w:szCs w:val="20"/>
                          <w:lang w:eastAsia="de-DE"/>
                        </w:rPr>
                        <w:t xml:space="preserve"> tatsächliche</w:t>
                      </w:r>
                      <w:r>
                        <w:rPr>
                          <w:rFonts w:cs="Arial"/>
                          <w:sz w:val="20"/>
                          <w:szCs w:val="20"/>
                          <w:lang w:eastAsia="de-DE"/>
                        </w:rPr>
                        <w:t>s</w:t>
                      </w:r>
                      <w:r w:rsidRPr="009670B3">
                        <w:rPr>
                          <w:rFonts w:cs="Arial"/>
                          <w:sz w:val="20"/>
                          <w:szCs w:val="20"/>
                          <w:lang w:eastAsia="de-DE"/>
                        </w:rPr>
                        <w:t xml:space="preserve"> Verhalten registriert werden.</w:t>
                      </w:r>
                    </w:p>
                    <w:p w14:paraId="363F44FA" w14:textId="77777777" w:rsidR="00F96AFA"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Pr>
                          <w:rFonts w:cs="Arial"/>
                          <w:sz w:val="20"/>
                          <w:szCs w:val="20"/>
                          <w:lang w:eastAsia="de-DE"/>
                        </w:rPr>
                        <w:t>Innen</w:t>
                      </w:r>
                      <w:r w:rsidRPr="009670B3">
                        <w:rPr>
                          <w:rFonts w:cs="Arial"/>
                          <w:sz w:val="20"/>
                          <w:szCs w:val="20"/>
                          <w:lang w:eastAsia="de-DE"/>
                        </w:rPr>
                        <w:t xml:space="preserve"> mehr anspricht.</w:t>
                      </w:r>
                    </w:p>
                    <w:p w14:paraId="3446088F" w14:textId="77777777" w:rsidR="00F96AFA" w:rsidRDefault="00F96AFA" w:rsidP="00F96AFA">
                      <w:pPr>
                        <w:autoSpaceDE w:val="0"/>
                        <w:autoSpaceDN w:val="0"/>
                        <w:adjustRightInd w:val="0"/>
                        <w:spacing w:after="120"/>
                        <w:jc w:val="both"/>
                        <w:rPr>
                          <w:rFonts w:cs="Arial"/>
                          <w:sz w:val="20"/>
                          <w:szCs w:val="20"/>
                          <w:lang w:eastAsia="de-DE"/>
                        </w:rPr>
                      </w:pPr>
                    </w:p>
                    <w:p w14:paraId="7DC31257" w14:textId="77777777" w:rsidR="00F96AFA" w:rsidRPr="009670B3" w:rsidRDefault="00F96AFA" w:rsidP="00F96AFA">
                      <w:pPr>
                        <w:spacing w:after="120"/>
                        <w:jc w:val="both"/>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txbxContent>
                </v:textbox>
              </v:shape>
            </w:pict>
          </mc:Fallback>
        </mc:AlternateContent>
      </w:r>
    </w:p>
    <w:p w14:paraId="25215918" w14:textId="77777777" w:rsidR="00F96AFA" w:rsidRPr="00743C41" w:rsidRDefault="00F96AFA" w:rsidP="00F96AFA">
      <w:pPr>
        <w:rPr>
          <w:rFonts w:ascii="ComicSansMS" w:eastAsia="Calibri" w:hAnsi="ComicSansMS" w:cs="ComicSansMS"/>
        </w:rPr>
      </w:pPr>
    </w:p>
    <w:p w14:paraId="0B63B1FB" w14:textId="77777777" w:rsidR="00F96AFA" w:rsidRPr="00743C41" w:rsidRDefault="00F96AFA" w:rsidP="00F96AFA">
      <w:pPr>
        <w:rPr>
          <w:rFonts w:ascii="ComicSansMS" w:eastAsia="Calibri" w:hAnsi="ComicSansMS" w:cs="ComicSansMS"/>
        </w:rPr>
      </w:pPr>
    </w:p>
    <w:p w14:paraId="0AAFAFDF" w14:textId="77777777" w:rsidR="00F96AFA" w:rsidRPr="00743C41" w:rsidRDefault="00F96AFA" w:rsidP="00F96AFA">
      <w:pPr>
        <w:rPr>
          <w:rFonts w:ascii="ComicSansMS" w:eastAsia="Calibri" w:hAnsi="ComicSansMS" w:cs="ComicSansMS"/>
        </w:rPr>
      </w:pPr>
    </w:p>
    <w:p w14:paraId="10FAAEA5" w14:textId="77777777" w:rsidR="00F96AFA" w:rsidRPr="00743C41" w:rsidRDefault="00F96AFA" w:rsidP="00F96AFA">
      <w:pPr>
        <w:rPr>
          <w:rFonts w:ascii="ComicSansMS" w:eastAsia="Calibri" w:hAnsi="ComicSansMS" w:cs="ComicSansMS"/>
        </w:rPr>
      </w:pPr>
    </w:p>
    <w:p w14:paraId="7C0A9EFE" w14:textId="77777777" w:rsidR="00F96AFA" w:rsidRPr="00743C41" w:rsidRDefault="00F96AFA" w:rsidP="00F96AFA">
      <w:pPr>
        <w:rPr>
          <w:rFonts w:ascii="ComicSansMS" w:eastAsia="Calibri" w:hAnsi="ComicSansMS" w:cs="ComicSansMS"/>
        </w:rPr>
      </w:pPr>
    </w:p>
    <w:p w14:paraId="3E82792C" w14:textId="77777777" w:rsidR="00F96AFA" w:rsidRPr="00743C41" w:rsidRDefault="00F96AFA" w:rsidP="00F96AFA">
      <w:pPr>
        <w:rPr>
          <w:rFonts w:ascii="ComicSansMS" w:eastAsia="Calibri" w:hAnsi="ComicSansMS" w:cs="ComicSansMS"/>
        </w:rPr>
      </w:pPr>
    </w:p>
    <w:p w14:paraId="2E6F736A" w14:textId="77777777" w:rsidR="00F96AFA" w:rsidRPr="00743C41" w:rsidRDefault="00F96AFA" w:rsidP="00F96AFA">
      <w:pPr>
        <w:rPr>
          <w:rFonts w:ascii="ComicSansMS" w:eastAsia="Calibri" w:hAnsi="ComicSansMS" w:cs="ComicSansMS"/>
        </w:rPr>
      </w:pPr>
    </w:p>
    <w:p w14:paraId="04AB689A" w14:textId="77777777" w:rsidR="00F96AFA" w:rsidRPr="00743C41" w:rsidRDefault="00F96AFA" w:rsidP="00F96AFA">
      <w:pPr>
        <w:rPr>
          <w:rFonts w:ascii="ComicSansMS" w:eastAsia="Calibri" w:hAnsi="ComicSansMS" w:cs="ComicSansMS"/>
        </w:rPr>
      </w:pPr>
    </w:p>
    <w:p w14:paraId="3ED88D2C" w14:textId="77777777" w:rsidR="00F96AFA" w:rsidRPr="00743C41" w:rsidRDefault="00F96AFA" w:rsidP="00F96AFA">
      <w:pPr>
        <w:rPr>
          <w:rFonts w:ascii="ComicSansMS" w:eastAsia="Calibri" w:hAnsi="ComicSansMS" w:cs="ComicSansMS"/>
        </w:rPr>
      </w:pPr>
    </w:p>
    <w:p w14:paraId="14ACB7CA" w14:textId="77777777" w:rsidR="00F96AFA" w:rsidRPr="00743C41" w:rsidRDefault="00F96AFA" w:rsidP="00F96AFA">
      <w:pPr>
        <w:spacing w:after="0" w:line="240" w:lineRule="auto"/>
        <w:rPr>
          <w:rFonts w:ascii="ComicSansMS" w:eastAsia="Calibri" w:hAnsi="ComicSansMS" w:cs="ComicSansMS"/>
        </w:rPr>
      </w:pPr>
      <w:r w:rsidRPr="00743C41">
        <w:rPr>
          <w:rFonts w:ascii="ComicSansMS" w:eastAsia="Calibri" w:hAnsi="ComicSansMS" w:cs="ComicSansMS"/>
        </w:rPr>
        <w:br w:type="page"/>
      </w:r>
    </w:p>
    <w:p w14:paraId="41137BF3" w14:textId="77777777" w:rsidR="00F96AFA" w:rsidRDefault="00F96AFA" w:rsidP="00F96AFA">
      <w:pPr>
        <w:spacing w:after="0" w:line="240" w:lineRule="auto"/>
        <w:rPr>
          <w:b/>
          <w:color w:val="004F86"/>
          <w:sz w:val="28"/>
          <w:szCs w:val="28"/>
        </w:rPr>
      </w:pPr>
      <w:r>
        <w:rPr>
          <w:b/>
          <w:color w:val="004F86"/>
          <w:sz w:val="28"/>
          <w:szCs w:val="28"/>
        </w:rPr>
        <w:lastRenderedPageBreak/>
        <w:t>Erwartete Schülerergebnisse</w:t>
      </w:r>
      <w:r w:rsidRPr="00743C41">
        <w:rPr>
          <w:b/>
          <w:color w:val="004F86"/>
          <w:sz w:val="28"/>
          <w:szCs w:val="28"/>
        </w:rPr>
        <w:t xml:space="preserve"> zum Arbeitsblatt Marktforschung</w:t>
      </w:r>
      <w:r>
        <w:rPr>
          <w:b/>
          <w:color w:val="004F86"/>
          <w:sz w:val="28"/>
          <w:szCs w:val="28"/>
        </w:rPr>
        <w:t xml:space="preserve"> I</w:t>
      </w:r>
    </w:p>
    <w:p w14:paraId="238702A1" w14:textId="77777777" w:rsidR="00F96AFA" w:rsidRPr="006C11D1" w:rsidRDefault="00F96AFA" w:rsidP="00F96AFA">
      <w:pPr>
        <w:autoSpaceDE w:val="0"/>
        <w:autoSpaceDN w:val="0"/>
        <w:adjustRightInd w:val="0"/>
        <w:jc w:val="both"/>
        <w:rPr>
          <w:rFonts w:cs="Arial"/>
          <w:lang w:eastAsia="de-DE"/>
        </w:rPr>
      </w:pPr>
      <w:r w:rsidRPr="006C11D1">
        <w:rPr>
          <w:rFonts w:cs="Arial"/>
          <w:lang w:eastAsia="de-DE"/>
        </w:rPr>
        <w:t>Um erfolgreich zu sein</w:t>
      </w:r>
      <w:r w:rsidRPr="00743C41">
        <w:rPr>
          <w:rFonts w:cs="Arial"/>
          <w:lang w:eastAsia="de-DE"/>
        </w:rPr>
        <w:t xml:space="preserve">, muss </w:t>
      </w:r>
      <w:r>
        <w:rPr>
          <w:rFonts w:cs="Arial"/>
          <w:lang w:eastAsia="de-DE"/>
        </w:rPr>
        <w:t xml:space="preserve">ein Unternehmen </w:t>
      </w:r>
      <w:r w:rsidRPr="00743C41">
        <w:rPr>
          <w:rFonts w:cs="Arial"/>
          <w:lang w:eastAsia="de-DE"/>
        </w:rPr>
        <w:t xml:space="preserve">seinen Markt genau kennen. Das Unternehmen muss die Wünsche </w:t>
      </w:r>
      <w:r>
        <w:rPr>
          <w:rFonts w:cs="Arial"/>
          <w:lang w:eastAsia="de-DE"/>
        </w:rPr>
        <w:t>seiner</w:t>
      </w:r>
      <w:r w:rsidRPr="00743C41">
        <w:rPr>
          <w:rFonts w:cs="Arial"/>
          <w:lang w:eastAsia="de-DE"/>
        </w:rPr>
        <w:t xml:space="preserve"> </w:t>
      </w:r>
      <w:r>
        <w:rPr>
          <w:rFonts w:cs="Arial"/>
          <w:lang w:eastAsia="de-DE"/>
        </w:rPr>
        <w:t>Kundschaft</w:t>
      </w:r>
      <w:r w:rsidRPr="00743C41">
        <w:rPr>
          <w:rFonts w:cs="Arial"/>
          <w:lang w:eastAsia="de-DE"/>
        </w:rPr>
        <w:t xml:space="preserve"> kennen</w:t>
      </w:r>
      <w:r>
        <w:rPr>
          <w:rFonts w:cs="Arial"/>
          <w:lang w:eastAsia="de-DE"/>
        </w:rPr>
        <w:t xml:space="preserve"> </w:t>
      </w:r>
      <w:r w:rsidRPr="00743C41">
        <w:rPr>
          <w:rFonts w:cs="Arial"/>
          <w:lang w:eastAsia="de-DE"/>
        </w:rPr>
        <w:t xml:space="preserve">und wissen, ob </w:t>
      </w:r>
      <w:r>
        <w:rPr>
          <w:rFonts w:cs="Arial"/>
          <w:lang w:eastAsia="de-DE"/>
        </w:rPr>
        <w:t>sie</w:t>
      </w:r>
      <w:r w:rsidRPr="00743C41">
        <w:rPr>
          <w:rFonts w:cs="Arial"/>
          <w:lang w:eastAsia="de-DE"/>
        </w:rPr>
        <w:t xml:space="preserve"> mit </w:t>
      </w:r>
      <w:r>
        <w:rPr>
          <w:rFonts w:cs="Arial"/>
          <w:lang w:eastAsia="de-DE"/>
        </w:rPr>
        <w:t>den</w:t>
      </w:r>
      <w:r w:rsidRPr="00743C41">
        <w:rPr>
          <w:rFonts w:cs="Arial"/>
          <w:lang w:eastAsia="de-DE"/>
        </w:rPr>
        <w:t xml:space="preserve"> Produkten</w:t>
      </w:r>
      <w:r>
        <w:rPr>
          <w:rFonts w:cs="Arial"/>
          <w:lang w:eastAsia="de-DE"/>
        </w:rPr>
        <w:t xml:space="preserve"> oder Dienstleistungen</w:t>
      </w:r>
      <w:r w:rsidRPr="00743C41">
        <w:rPr>
          <w:rFonts w:cs="Arial"/>
          <w:lang w:eastAsia="de-DE"/>
        </w:rPr>
        <w:t xml:space="preserve"> zufrieden </w:t>
      </w:r>
      <w:r>
        <w:rPr>
          <w:rFonts w:cs="Arial"/>
          <w:lang w:eastAsia="de-DE"/>
        </w:rPr>
        <w:t>ist</w:t>
      </w:r>
      <w:r w:rsidRPr="00743C41">
        <w:rPr>
          <w:rFonts w:cs="Arial"/>
          <w:lang w:eastAsia="de-DE"/>
        </w:rPr>
        <w:t xml:space="preserve">. Um diese Informationen zu beschaffen, </w:t>
      </w:r>
      <w:r>
        <w:rPr>
          <w:rFonts w:cs="Arial"/>
          <w:lang w:eastAsia="de-DE"/>
        </w:rPr>
        <w:t>kann</w:t>
      </w:r>
      <w:r w:rsidRPr="00743C41">
        <w:rPr>
          <w:rFonts w:cs="Arial"/>
          <w:lang w:eastAsia="de-DE"/>
        </w:rPr>
        <w:t xml:space="preserve"> das Unternehmen</w:t>
      </w:r>
      <w:r>
        <w:rPr>
          <w:rFonts w:cs="Arial"/>
          <w:lang w:eastAsia="de-DE"/>
        </w:rPr>
        <w:t xml:space="preserve"> </w:t>
      </w:r>
      <w:r w:rsidRPr="006C11D1">
        <w:rPr>
          <w:rFonts w:cs="Arial"/>
          <w:b/>
          <w:bCs/>
          <w:lang w:eastAsia="de-DE"/>
        </w:rPr>
        <w:t>Marktforschung</w:t>
      </w:r>
      <w:r w:rsidRPr="006C11D1">
        <w:rPr>
          <w:rFonts w:cs="Arial"/>
          <w:lang w:eastAsia="de-DE"/>
        </w:rPr>
        <w:t xml:space="preserve"> </w:t>
      </w:r>
      <w:r w:rsidRPr="00743C41">
        <w:rPr>
          <w:rFonts w:cs="Arial"/>
          <w:lang w:eastAsia="de-DE"/>
        </w:rPr>
        <w:t>betreiben.</w:t>
      </w:r>
    </w:p>
    <w:p w14:paraId="0D7C9CCE" w14:textId="77777777" w:rsidR="00F96AFA" w:rsidRPr="00743C41" w:rsidRDefault="00F96AFA" w:rsidP="00F96AFA">
      <w:pPr>
        <w:spacing w:after="0" w:line="240" w:lineRule="auto"/>
        <w:rPr>
          <w:rFonts w:ascii="ComicSansMS" w:eastAsia="Calibri" w:hAnsi="ComicSansMS" w:cs="ComicSansMS"/>
          <w:color w:val="0070C0"/>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73600" behindDoc="0" locked="0" layoutInCell="1" allowOverlap="1" wp14:anchorId="6B718D06" wp14:editId="7E3C0D8C">
                <wp:simplePos x="0" y="0"/>
                <wp:positionH relativeFrom="column">
                  <wp:posOffset>4499610</wp:posOffset>
                </wp:positionH>
                <wp:positionV relativeFrom="paragraph">
                  <wp:posOffset>5080</wp:posOffset>
                </wp:positionV>
                <wp:extent cx="4424045" cy="5029200"/>
                <wp:effectExtent l="0" t="0" r="14605" b="19050"/>
                <wp:wrapNone/>
                <wp:docPr id="18" name="Textfeld 18"/>
                <wp:cNvGraphicFramePr/>
                <a:graphic xmlns:a="http://schemas.openxmlformats.org/drawingml/2006/main">
                  <a:graphicData uri="http://schemas.microsoft.com/office/word/2010/wordprocessingShape">
                    <wps:wsp>
                      <wps:cNvSpPr txBox="1"/>
                      <wps:spPr>
                        <a:xfrm>
                          <a:off x="0" y="0"/>
                          <a:ext cx="4424045" cy="5029200"/>
                        </a:xfrm>
                        <a:prstGeom prst="rect">
                          <a:avLst/>
                        </a:prstGeom>
                        <a:solidFill>
                          <a:sysClr val="window" lastClr="FFFFFF"/>
                        </a:solidFill>
                        <a:ln w="25400" cap="flat" cmpd="sng" algn="ctr">
                          <a:solidFill>
                            <a:srgbClr val="4F81BD"/>
                          </a:solidFill>
                          <a:prstDash val="solid"/>
                        </a:ln>
                        <a:effectLst/>
                      </wps:spPr>
                      <wps:txbx>
                        <w:txbxContent>
                          <w:p w14:paraId="3FA37CE1" w14:textId="77777777" w:rsidR="00F96AFA" w:rsidRPr="00B16657" w:rsidRDefault="00F96AFA" w:rsidP="00F96AFA">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Methoden der Marktforschung: </w:t>
                            </w:r>
                            <w:r w:rsidRPr="00B16657">
                              <w:rPr>
                                <w:rFonts w:cs="Arial"/>
                                <w:color w:val="000000"/>
                                <w:sz w:val="20"/>
                                <w:szCs w:val="20"/>
                                <w:lang w:eastAsia="de-DE"/>
                              </w:rPr>
                              <w:t>Erfrage Informationen zur</w:t>
                            </w:r>
                          </w:p>
                          <w:p w14:paraId="7DFAA584" w14:textId="77777777" w:rsidR="00F96AFA" w:rsidRPr="00B16657" w:rsidRDefault="00F96AFA" w:rsidP="00F96AFA">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Sekundärforschung </w:t>
                            </w:r>
                            <w:r w:rsidRPr="00B16657">
                              <w:rPr>
                                <w:rFonts w:cs="Arial"/>
                                <w:color w:val="000000"/>
                                <w:sz w:val="20"/>
                                <w:szCs w:val="20"/>
                                <w:lang w:eastAsia="de-DE"/>
                              </w:rPr>
                              <w:t>von deinen MitschülerInnen!</w:t>
                            </w:r>
                          </w:p>
                          <w:p w14:paraId="13ACBABB" w14:textId="77777777" w:rsidR="00F96AFA" w:rsidRPr="00B16657" w:rsidRDefault="00F96AFA" w:rsidP="00F96AFA">
                            <w:pPr>
                              <w:autoSpaceDE w:val="0"/>
                              <w:autoSpaceDN w:val="0"/>
                              <w:adjustRightInd w:val="0"/>
                              <w:spacing w:after="0" w:line="240" w:lineRule="auto"/>
                              <w:jc w:val="both"/>
                              <w:rPr>
                                <w:rFonts w:cs="Arial"/>
                                <w:color w:val="000000"/>
                                <w:sz w:val="20"/>
                                <w:szCs w:val="20"/>
                                <w:lang w:eastAsia="de-DE"/>
                              </w:rPr>
                            </w:pPr>
                          </w:p>
                          <w:p w14:paraId="6484627C"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45C324FC"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Die Sekundärforschung wird </w:t>
                            </w:r>
                            <w:r w:rsidRPr="00B16657">
                              <w:rPr>
                                <w:rFonts w:cs="Arial"/>
                                <w:iCs/>
                                <w:sz w:val="20"/>
                                <w:szCs w:val="20"/>
                                <w:u w:val="single"/>
                                <w:lang w:eastAsia="de-DE"/>
                              </w:rPr>
                              <w:t>auch als Schreibtischforschung</w:t>
                            </w:r>
                            <w:r>
                              <w:rPr>
                                <w:rFonts w:cs="Arial"/>
                                <w:iCs/>
                                <w:sz w:val="20"/>
                                <w:szCs w:val="20"/>
                                <w:u w:val="single"/>
                                <w:lang w:eastAsia="de-DE"/>
                              </w:rPr>
                              <w:t xml:space="preserve"> </w:t>
                            </w:r>
                            <w:r w:rsidRPr="00B16657">
                              <w:rPr>
                                <w:rFonts w:cs="Arial"/>
                                <w:iCs/>
                                <w:sz w:val="20"/>
                                <w:szCs w:val="20"/>
                                <w:u w:val="single"/>
                                <w:lang w:eastAsia="de-DE"/>
                              </w:rPr>
                              <w:t>(Desk-Research)</w:t>
                            </w:r>
                            <w:r w:rsidRPr="00B16657">
                              <w:rPr>
                                <w:rFonts w:cs="Arial"/>
                                <w:i/>
                                <w:iCs/>
                                <w:sz w:val="20"/>
                                <w:szCs w:val="20"/>
                                <w:lang w:eastAsia="de-DE"/>
                              </w:rPr>
                              <w:t xml:space="preserve"> </w:t>
                            </w:r>
                            <w:r w:rsidRPr="00B16657">
                              <w:rPr>
                                <w:rFonts w:cs="Arial"/>
                                <w:sz w:val="20"/>
                                <w:szCs w:val="20"/>
                                <w:lang w:eastAsia="de-DE"/>
                              </w:rPr>
                              <w:t xml:space="preserve">bezeichnet, weil </w:t>
                            </w:r>
                            <w:r w:rsidRPr="00B16657">
                              <w:rPr>
                                <w:rFonts w:cs="Arial"/>
                                <w:iCs/>
                                <w:sz w:val="20"/>
                                <w:szCs w:val="20"/>
                                <w:u w:val="single"/>
                                <w:lang w:eastAsia="de-DE"/>
                              </w:rPr>
                              <w:t>man die gewünschten Informationen nur noch aus der Schublade ziehen muss, um diese auszuwerten.</w:t>
                            </w:r>
                          </w:p>
                          <w:p w14:paraId="6A6EADA3" w14:textId="77777777" w:rsidR="00F96AFA" w:rsidRPr="00B16657" w:rsidRDefault="00F96AFA" w:rsidP="00F96AFA">
                            <w:pPr>
                              <w:autoSpaceDE w:val="0"/>
                              <w:autoSpaceDN w:val="0"/>
                              <w:adjustRightInd w:val="0"/>
                              <w:spacing w:after="0" w:line="240" w:lineRule="auto"/>
                              <w:jc w:val="both"/>
                              <w:rPr>
                                <w:rFonts w:cs="Arial"/>
                                <w:i/>
                                <w:iCs/>
                                <w:sz w:val="20"/>
                                <w:szCs w:val="20"/>
                                <w:lang w:eastAsia="de-DE"/>
                              </w:rPr>
                            </w:pPr>
                          </w:p>
                          <w:p w14:paraId="33083B1B"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5DD03C12" w14:textId="77777777" w:rsidR="00F96AFA" w:rsidRPr="008579FF"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Dabei werden </w:t>
                            </w:r>
                            <w:r w:rsidRPr="00B16657">
                              <w:rPr>
                                <w:rFonts w:cs="Arial"/>
                                <w:iCs/>
                                <w:sz w:val="20"/>
                                <w:szCs w:val="20"/>
                                <w:u w:val="single"/>
                                <w:lang w:eastAsia="de-DE"/>
                              </w:rPr>
                              <w:t>innerbetriebliche Daten benutzt, z. B. Umsatzstatistiken oder Verkaufsberichte</w:t>
                            </w:r>
                          </w:p>
                          <w:p w14:paraId="189D6066"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6887E512"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406BD056"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In der Sekundärforschung werden darüber hinaus </w:t>
                            </w:r>
                            <w:r w:rsidRPr="00B16657">
                              <w:rPr>
                                <w:rFonts w:cs="Arial"/>
                                <w:iCs/>
                                <w:sz w:val="20"/>
                                <w:szCs w:val="20"/>
                                <w:u w:val="single"/>
                                <w:lang w:eastAsia="de-DE"/>
                              </w:rPr>
                              <w:t>auch</w:t>
                            </w:r>
                            <w:r>
                              <w:rPr>
                                <w:rFonts w:cs="Arial"/>
                                <w:iCs/>
                                <w:sz w:val="20"/>
                                <w:szCs w:val="20"/>
                                <w:u w:val="single"/>
                                <w:lang w:eastAsia="de-DE"/>
                              </w:rPr>
                              <w:t xml:space="preserve"> </w:t>
                            </w:r>
                            <w:r w:rsidRPr="00B16657">
                              <w:rPr>
                                <w:rFonts w:cs="Arial"/>
                                <w:iCs/>
                                <w:sz w:val="20"/>
                                <w:szCs w:val="20"/>
                                <w:u w:val="single"/>
                                <w:lang w:eastAsia="de-DE"/>
                              </w:rPr>
                              <w:t>außerbetriebliche Daten verwertet wie Bilanzen und</w:t>
                            </w:r>
                            <w:r>
                              <w:rPr>
                                <w:rFonts w:cs="Arial"/>
                                <w:iCs/>
                                <w:sz w:val="20"/>
                                <w:szCs w:val="20"/>
                                <w:u w:val="single"/>
                                <w:lang w:eastAsia="de-DE"/>
                              </w:rPr>
                              <w:t xml:space="preserve"> </w:t>
                            </w:r>
                            <w:r w:rsidRPr="00B16657">
                              <w:rPr>
                                <w:rFonts w:cs="Arial"/>
                                <w:iCs/>
                                <w:sz w:val="20"/>
                                <w:szCs w:val="20"/>
                                <w:u w:val="single"/>
                                <w:lang w:eastAsia="de-DE"/>
                              </w:rPr>
                              <w:t>Geschäftsberichte von anderen Unternehmen.</w:t>
                            </w:r>
                          </w:p>
                          <w:p w14:paraId="03244332"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p>
                          <w:p w14:paraId="21328160"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Vorteil:</w:t>
                            </w:r>
                            <w:r w:rsidRPr="00B16657">
                              <w:rPr>
                                <w:rFonts w:cs="Arial"/>
                                <w:sz w:val="20"/>
                                <w:szCs w:val="20"/>
                                <w:u w:val="single"/>
                                <w:lang w:eastAsia="de-DE"/>
                              </w:rPr>
                              <w:t xml:space="preserve"> </w:t>
                            </w:r>
                            <w:r w:rsidRPr="00B16657">
                              <w:rPr>
                                <w:rFonts w:cs="Arial"/>
                                <w:iCs/>
                                <w:sz w:val="20"/>
                                <w:szCs w:val="20"/>
                                <w:u w:val="single"/>
                                <w:lang w:eastAsia="de-DE"/>
                              </w:rPr>
                              <w:t>kostengünstige Informationsgewinnung, da auf</w:t>
                            </w:r>
                            <w:r>
                              <w:rPr>
                                <w:rFonts w:cs="Arial"/>
                                <w:iCs/>
                                <w:sz w:val="20"/>
                                <w:szCs w:val="20"/>
                                <w:u w:val="single"/>
                                <w:lang w:eastAsia="de-DE"/>
                              </w:rPr>
                              <w:t xml:space="preserve"> </w:t>
                            </w:r>
                            <w:r w:rsidRPr="00B16657">
                              <w:rPr>
                                <w:rFonts w:cs="Arial"/>
                                <w:iCs/>
                                <w:sz w:val="20"/>
                                <w:szCs w:val="20"/>
                                <w:u w:val="single"/>
                                <w:lang w:eastAsia="de-DE"/>
                              </w:rPr>
                              <w:t>bereits vorhandenes Informationsmaterial zurückgegriffen</w:t>
                            </w:r>
                            <w:r>
                              <w:rPr>
                                <w:rFonts w:cs="Arial"/>
                                <w:iCs/>
                                <w:sz w:val="20"/>
                                <w:szCs w:val="20"/>
                                <w:u w:val="single"/>
                                <w:lang w:eastAsia="de-DE"/>
                              </w:rPr>
                              <w:t xml:space="preserve"> </w:t>
                            </w:r>
                            <w:r w:rsidRPr="00B16657">
                              <w:rPr>
                                <w:rFonts w:cs="Arial"/>
                                <w:iCs/>
                                <w:sz w:val="20"/>
                                <w:szCs w:val="20"/>
                                <w:u w:val="single"/>
                                <w:lang w:eastAsia="de-DE"/>
                              </w:rPr>
                              <w:t>wird.</w:t>
                            </w:r>
                          </w:p>
                          <w:p w14:paraId="2999F9CC"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1310E140"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099E1B6F"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Nachteile</w:t>
                            </w:r>
                            <w:r w:rsidRPr="00B16657">
                              <w:rPr>
                                <w:rFonts w:cs="Arial"/>
                                <w:i/>
                                <w:iCs/>
                                <w:sz w:val="20"/>
                                <w:szCs w:val="20"/>
                                <w:lang w:eastAsia="de-DE"/>
                              </w:rPr>
                              <w:t xml:space="preserve">: </w:t>
                            </w:r>
                            <w:r w:rsidRPr="00B16657">
                              <w:rPr>
                                <w:rFonts w:cs="Arial"/>
                                <w:iCs/>
                                <w:sz w:val="20"/>
                                <w:szCs w:val="20"/>
                                <w:u w:val="single"/>
                                <w:lang w:eastAsia="de-DE"/>
                              </w:rPr>
                              <w:t>Informationsmaterial kann bereits veraltet sein;</w:t>
                            </w:r>
                            <w:r>
                              <w:rPr>
                                <w:rFonts w:cs="Arial"/>
                                <w:iCs/>
                                <w:sz w:val="20"/>
                                <w:szCs w:val="20"/>
                                <w:u w:val="single"/>
                                <w:lang w:eastAsia="de-DE"/>
                              </w:rPr>
                              <w:t xml:space="preserve"> </w:t>
                            </w:r>
                            <w:r w:rsidRPr="00B16657">
                              <w:rPr>
                                <w:rFonts w:cs="Arial"/>
                                <w:iCs/>
                                <w:sz w:val="20"/>
                                <w:szCs w:val="20"/>
                                <w:u w:val="single"/>
                                <w:lang w:eastAsia="de-DE"/>
                              </w:rPr>
                              <w:t xml:space="preserve">Daten nicht exklusiv, da auch andere </w:t>
                            </w:r>
                            <w:proofErr w:type="spellStart"/>
                            <w:r w:rsidRPr="00B16657">
                              <w:rPr>
                                <w:rFonts w:cs="Arial"/>
                                <w:iCs/>
                                <w:sz w:val="20"/>
                                <w:szCs w:val="20"/>
                                <w:u w:val="single"/>
                                <w:lang w:eastAsia="de-DE"/>
                              </w:rPr>
                              <w:t>MarktteilnehmerInnen</w:t>
                            </w:r>
                            <w:proofErr w:type="spellEnd"/>
                            <w:r w:rsidRPr="00B16657">
                              <w:rPr>
                                <w:rFonts w:cs="Arial"/>
                                <w:iCs/>
                                <w:sz w:val="20"/>
                                <w:szCs w:val="20"/>
                                <w:u w:val="single"/>
                                <w:lang w:eastAsia="de-DE"/>
                              </w:rPr>
                              <w:t xml:space="preserve"> darüber verfügen können (z. B. über das Internet).</w:t>
                            </w:r>
                          </w:p>
                          <w:p w14:paraId="118F3A3C"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3EB9B928"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7601178F"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2F1B599"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DD070BF"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308211C6"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08F0B03A"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14A545A3"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36D4A45"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32C6FA8E"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1686E9FD"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50CB3E90"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02C083C"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5444AB2E"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6967E531" w14:textId="77777777" w:rsidR="00F96AFA" w:rsidRPr="00B16657" w:rsidRDefault="00F96AFA" w:rsidP="00F96AFA">
                            <w:pPr>
                              <w:autoSpaceDE w:val="0"/>
                              <w:autoSpaceDN w:val="0"/>
                              <w:adjustRightInd w:val="0"/>
                              <w:spacing w:after="0" w:line="240" w:lineRule="auto"/>
                              <w:jc w:val="both"/>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18D06" id="Textfeld 18" o:spid="_x0000_s1028" type="#_x0000_t202" style="position:absolute;margin-left:354.3pt;margin-top:.4pt;width:348.35pt;height: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" fillcolor="window" strokecolor="#4f81bd" strokeweight="2pt">
                <v:textbox>
                  <w:txbxContent>
                    <w:p w14:paraId="3FA37CE1" w14:textId="77777777" w:rsidR="00F96AFA" w:rsidRPr="00B16657" w:rsidRDefault="00F96AFA" w:rsidP="00F96AFA">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Methoden der Marktforschung: </w:t>
                      </w:r>
                      <w:r w:rsidRPr="00B16657">
                        <w:rPr>
                          <w:rFonts w:cs="Arial"/>
                          <w:color w:val="000000"/>
                          <w:sz w:val="20"/>
                          <w:szCs w:val="20"/>
                          <w:lang w:eastAsia="de-DE"/>
                        </w:rPr>
                        <w:t>Erfrage Informationen zur</w:t>
                      </w:r>
                    </w:p>
                    <w:p w14:paraId="7DFAA584" w14:textId="77777777" w:rsidR="00F96AFA" w:rsidRPr="00B16657" w:rsidRDefault="00F96AFA" w:rsidP="00F96AFA">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Sekundärforschung </w:t>
                      </w:r>
                      <w:r w:rsidRPr="00B16657">
                        <w:rPr>
                          <w:rFonts w:cs="Arial"/>
                          <w:color w:val="000000"/>
                          <w:sz w:val="20"/>
                          <w:szCs w:val="20"/>
                          <w:lang w:eastAsia="de-DE"/>
                        </w:rPr>
                        <w:t>von deinen MitschülerInnen!</w:t>
                      </w:r>
                    </w:p>
                    <w:p w14:paraId="13ACBABB" w14:textId="77777777" w:rsidR="00F96AFA" w:rsidRPr="00B16657" w:rsidRDefault="00F96AFA" w:rsidP="00F96AFA">
                      <w:pPr>
                        <w:autoSpaceDE w:val="0"/>
                        <w:autoSpaceDN w:val="0"/>
                        <w:adjustRightInd w:val="0"/>
                        <w:spacing w:after="0" w:line="240" w:lineRule="auto"/>
                        <w:jc w:val="both"/>
                        <w:rPr>
                          <w:rFonts w:cs="Arial"/>
                          <w:color w:val="000000"/>
                          <w:sz w:val="20"/>
                          <w:szCs w:val="20"/>
                          <w:lang w:eastAsia="de-DE"/>
                        </w:rPr>
                      </w:pPr>
                    </w:p>
                    <w:p w14:paraId="6484627C"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45C324FC"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Die Sekundärforschung wird </w:t>
                      </w:r>
                      <w:r w:rsidRPr="00B16657">
                        <w:rPr>
                          <w:rFonts w:cs="Arial"/>
                          <w:iCs/>
                          <w:sz w:val="20"/>
                          <w:szCs w:val="20"/>
                          <w:u w:val="single"/>
                          <w:lang w:eastAsia="de-DE"/>
                        </w:rPr>
                        <w:t>auch als Schreibtischforschung</w:t>
                      </w:r>
                      <w:r>
                        <w:rPr>
                          <w:rFonts w:cs="Arial"/>
                          <w:iCs/>
                          <w:sz w:val="20"/>
                          <w:szCs w:val="20"/>
                          <w:u w:val="single"/>
                          <w:lang w:eastAsia="de-DE"/>
                        </w:rPr>
                        <w:t xml:space="preserve"> </w:t>
                      </w:r>
                      <w:r w:rsidRPr="00B16657">
                        <w:rPr>
                          <w:rFonts w:cs="Arial"/>
                          <w:iCs/>
                          <w:sz w:val="20"/>
                          <w:szCs w:val="20"/>
                          <w:u w:val="single"/>
                          <w:lang w:eastAsia="de-DE"/>
                        </w:rPr>
                        <w:t>(Desk-Research)</w:t>
                      </w:r>
                      <w:r w:rsidRPr="00B16657">
                        <w:rPr>
                          <w:rFonts w:cs="Arial"/>
                          <w:i/>
                          <w:iCs/>
                          <w:sz w:val="20"/>
                          <w:szCs w:val="20"/>
                          <w:lang w:eastAsia="de-DE"/>
                        </w:rPr>
                        <w:t xml:space="preserve"> </w:t>
                      </w:r>
                      <w:r w:rsidRPr="00B16657">
                        <w:rPr>
                          <w:rFonts w:cs="Arial"/>
                          <w:sz w:val="20"/>
                          <w:szCs w:val="20"/>
                          <w:lang w:eastAsia="de-DE"/>
                        </w:rPr>
                        <w:t xml:space="preserve">bezeichnet, weil </w:t>
                      </w:r>
                      <w:r w:rsidRPr="00B16657">
                        <w:rPr>
                          <w:rFonts w:cs="Arial"/>
                          <w:iCs/>
                          <w:sz w:val="20"/>
                          <w:szCs w:val="20"/>
                          <w:u w:val="single"/>
                          <w:lang w:eastAsia="de-DE"/>
                        </w:rPr>
                        <w:t>man die gewünschten Informationen nur noch aus der Schublade ziehen muss, um diese auszuwerten.</w:t>
                      </w:r>
                    </w:p>
                    <w:p w14:paraId="6A6EADA3" w14:textId="77777777" w:rsidR="00F96AFA" w:rsidRPr="00B16657" w:rsidRDefault="00F96AFA" w:rsidP="00F96AFA">
                      <w:pPr>
                        <w:autoSpaceDE w:val="0"/>
                        <w:autoSpaceDN w:val="0"/>
                        <w:adjustRightInd w:val="0"/>
                        <w:spacing w:after="0" w:line="240" w:lineRule="auto"/>
                        <w:jc w:val="both"/>
                        <w:rPr>
                          <w:rFonts w:cs="Arial"/>
                          <w:i/>
                          <w:iCs/>
                          <w:sz w:val="20"/>
                          <w:szCs w:val="20"/>
                          <w:lang w:eastAsia="de-DE"/>
                        </w:rPr>
                      </w:pPr>
                    </w:p>
                    <w:p w14:paraId="33083B1B"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5DD03C12" w14:textId="77777777" w:rsidR="00F96AFA" w:rsidRPr="008579FF"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Dabei werden </w:t>
                      </w:r>
                      <w:r w:rsidRPr="00B16657">
                        <w:rPr>
                          <w:rFonts w:cs="Arial"/>
                          <w:iCs/>
                          <w:sz w:val="20"/>
                          <w:szCs w:val="20"/>
                          <w:u w:val="single"/>
                          <w:lang w:eastAsia="de-DE"/>
                        </w:rPr>
                        <w:t>innerbetriebliche Daten benutzt, z. B. Umsatzstatistiken oder Verkaufsberichte</w:t>
                      </w:r>
                    </w:p>
                    <w:p w14:paraId="189D6066"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6887E512"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406BD056"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In der Sekundärforschung werden darüber hinaus </w:t>
                      </w:r>
                      <w:r w:rsidRPr="00B16657">
                        <w:rPr>
                          <w:rFonts w:cs="Arial"/>
                          <w:iCs/>
                          <w:sz w:val="20"/>
                          <w:szCs w:val="20"/>
                          <w:u w:val="single"/>
                          <w:lang w:eastAsia="de-DE"/>
                        </w:rPr>
                        <w:t>auch</w:t>
                      </w:r>
                      <w:r>
                        <w:rPr>
                          <w:rFonts w:cs="Arial"/>
                          <w:iCs/>
                          <w:sz w:val="20"/>
                          <w:szCs w:val="20"/>
                          <w:u w:val="single"/>
                          <w:lang w:eastAsia="de-DE"/>
                        </w:rPr>
                        <w:t xml:space="preserve"> </w:t>
                      </w:r>
                      <w:r w:rsidRPr="00B16657">
                        <w:rPr>
                          <w:rFonts w:cs="Arial"/>
                          <w:iCs/>
                          <w:sz w:val="20"/>
                          <w:szCs w:val="20"/>
                          <w:u w:val="single"/>
                          <w:lang w:eastAsia="de-DE"/>
                        </w:rPr>
                        <w:t>außerbetriebliche Daten verwertet wie Bilanzen und</w:t>
                      </w:r>
                      <w:r>
                        <w:rPr>
                          <w:rFonts w:cs="Arial"/>
                          <w:iCs/>
                          <w:sz w:val="20"/>
                          <w:szCs w:val="20"/>
                          <w:u w:val="single"/>
                          <w:lang w:eastAsia="de-DE"/>
                        </w:rPr>
                        <w:t xml:space="preserve"> </w:t>
                      </w:r>
                      <w:r w:rsidRPr="00B16657">
                        <w:rPr>
                          <w:rFonts w:cs="Arial"/>
                          <w:iCs/>
                          <w:sz w:val="20"/>
                          <w:szCs w:val="20"/>
                          <w:u w:val="single"/>
                          <w:lang w:eastAsia="de-DE"/>
                        </w:rPr>
                        <w:t>Geschäftsberichte von anderen Unternehmen.</w:t>
                      </w:r>
                    </w:p>
                    <w:p w14:paraId="03244332"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p>
                    <w:p w14:paraId="21328160" w14:textId="77777777" w:rsidR="00F96AFA" w:rsidRPr="00B16657"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Vorteil:</w:t>
                      </w:r>
                      <w:r w:rsidRPr="00B16657">
                        <w:rPr>
                          <w:rFonts w:cs="Arial"/>
                          <w:sz w:val="20"/>
                          <w:szCs w:val="20"/>
                          <w:u w:val="single"/>
                          <w:lang w:eastAsia="de-DE"/>
                        </w:rPr>
                        <w:t xml:space="preserve"> </w:t>
                      </w:r>
                      <w:r w:rsidRPr="00B16657">
                        <w:rPr>
                          <w:rFonts w:cs="Arial"/>
                          <w:iCs/>
                          <w:sz w:val="20"/>
                          <w:szCs w:val="20"/>
                          <w:u w:val="single"/>
                          <w:lang w:eastAsia="de-DE"/>
                        </w:rPr>
                        <w:t>kostengünstige Informationsgewinnung, da auf</w:t>
                      </w:r>
                      <w:r>
                        <w:rPr>
                          <w:rFonts w:cs="Arial"/>
                          <w:iCs/>
                          <w:sz w:val="20"/>
                          <w:szCs w:val="20"/>
                          <w:u w:val="single"/>
                          <w:lang w:eastAsia="de-DE"/>
                        </w:rPr>
                        <w:t xml:space="preserve"> </w:t>
                      </w:r>
                      <w:r w:rsidRPr="00B16657">
                        <w:rPr>
                          <w:rFonts w:cs="Arial"/>
                          <w:iCs/>
                          <w:sz w:val="20"/>
                          <w:szCs w:val="20"/>
                          <w:u w:val="single"/>
                          <w:lang w:eastAsia="de-DE"/>
                        </w:rPr>
                        <w:t>bereits vorhandenes Informationsmaterial zurückgegriffen</w:t>
                      </w:r>
                      <w:r>
                        <w:rPr>
                          <w:rFonts w:cs="Arial"/>
                          <w:iCs/>
                          <w:sz w:val="20"/>
                          <w:szCs w:val="20"/>
                          <w:u w:val="single"/>
                          <w:lang w:eastAsia="de-DE"/>
                        </w:rPr>
                        <w:t xml:space="preserve"> </w:t>
                      </w:r>
                      <w:r w:rsidRPr="00B16657">
                        <w:rPr>
                          <w:rFonts w:cs="Arial"/>
                          <w:iCs/>
                          <w:sz w:val="20"/>
                          <w:szCs w:val="20"/>
                          <w:u w:val="single"/>
                          <w:lang w:eastAsia="de-DE"/>
                        </w:rPr>
                        <w:t>wird.</w:t>
                      </w:r>
                    </w:p>
                    <w:p w14:paraId="2999F9CC"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1310E140" w14:textId="77777777" w:rsidR="00F96AFA" w:rsidRPr="00B16657" w:rsidRDefault="00F96AFA" w:rsidP="00F96AFA">
                      <w:pPr>
                        <w:autoSpaceDE w:val="0"/>
                        <w:autoSpaceDN w:val="0"/>
                        <w:adjustRightInd w:val="0"/>
                        <w:spacing w:after="0" w:line="240" w:lineRule="auto"/>
                        <w:jc w:val="both"/>
                        <w:rPr>
                          <w:rFonts w:cs="Arial"/>
                          <w:sz w:val="20"/>
                          <w:szCs w:val="20"/>
                          <w:lang w:eastAsia="de-DE"/>
                        </w:rPr>
                      </w:pPr>
                    </w:p>
                    <w:p w14:paraId="099E1B6F"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Nachteile</w:t>
                      </w:r>
                      <w:r w:rsidRPr="00B16657">
                        <w:rPr>
                          <w:rFonts w:cs="Arial"/>
                          <w:i/>
                          <w:iCs/>
                          <w:sz w:val="20"/>
                          <w:szCs w:val="20"/>
                          <w:lang w:eastAsia="de-DE"/>
                        </w:rPr>
                        <w:t xml:space="preserve">: </w:t>
                      </w:r>
                      <w:r w:rsidRPr="00B16657">
                        <w:rPr>
                          <w:rFonts w:cs="Arial"/>
                          <w:iCs/>
                          <w:sz w:val="20"/>
                          <w:szCs w:val="20"/>
                          <w:u w:val="single"/>
                          <w:lang w:eastAsia="de-DE"/>
                        </w:rPr>
                        <w:t>Informationsmaterial kann bereits veraltet sein;</w:t>
                      </w:r>
                      <w:r>
                        <w:rPr>
                          <w:rFonts w:cs="Arial"/>
                          <w:iCs/>
                          <w:sz w:val="20"/>
                          <w:szCs w:val="20"/>
                          <w:u w:val="single"/>
                          <w:lang w:eastAsia="de-DE"/>
                        </w:rPr>
                        <w:t xml:space="preserve"> </w:t>
                      </w:r>
                      <w:r w:rsidRPr="00B16657">
                        <w:rPr>
                          <w:rFonts w:cs="Arial"/>
                          <w:iCs/>
                          <w:sz w:val="20"/>
                          <w:szCs w:val="20"/>
                          <w:u w:val="single"/>
                          <w:lang w:eastAsia="de-DE"/>
                        </w:rPr>
                        <w:t xml:space="preserve">Daten nicht exklusiv, da auch andere </w:t>
                      </w:r>
                      <w:proofErr w:type="spellStart"/>
                      <w:r w:rsidRPr="00B16657">
                        <w:rPr>
                          <w:rFonts w:cs="Arial"/>
                          <w:iCs/>
                          <w:sz w:val="20"/>
                          <w:szCs w:val="20"/>
                          <w:u w:val="single"/>
                          <w:lang w:eastAsia="de-DE"/>
                        </w:rPr>
                        <w:t>MarktteilnehmerInnen</w:t>
                      </w:r>
                      <w:proofErr w:type="spellEnd"/>
                      <w:r w:rsidRPr="00B16657">
                        <w:rPr>
                          <w:rFonts w:cs="Arial"/>
                          <w:iCs/>
                          <w:sz w:val="20"/>
                          <w:szCs w:val="20"/>
                          <w:u w:val="single"/>
                          <w:lang w:eastAsia="de-DE"/>
                        </w:rPr>
                        <w:t xml:space="preserve"> darüber verfügen können (z. B. über das Internet).</w:t>
                      </w:r>
                    </w:p>
                    <w:p w14:paraId="118F3A3C"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3EB9B928"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7601178F"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2F1B599"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DD070BF"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308211C6"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08F0B03A"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14A545A3"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36D4A45"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32C6FA8E"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1686E9FD"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50CB3E90"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202C083C"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5444AB2E" w14:textId="77777777" w:rsidR="00F96AFA" w:rsidRDefault="00F96AFA" w:rsidP="00F96AFA">
                      <w:pPr>
                        <w:autoSpaceDE w:val="0"/>
                        <w:autoSpaceDN w:val="0"/>
                        <w:adjustRightInd w:val="0"/>
                        <w:spacing w:after="0" w:line="240" w:lineRule="auto"/>
                        <w:jc w:val="both"/>
                        <w:rPr>
                          <w:rFonts w:cs="Arial"/>
                          <w:iCs/>
                          <w:sz w:val="20"/>
                          <w:szCs w:val="20"/>
                          <w:u w:val="single"/>
                          <w:lang w:eastAsia="de-DE"/>
                        </w:rPr>
                      </w:pPr>
                    </w:p>
                    <w:p w14:paraId="6967E531" w14:textId="77777777" w:rsidR="00F96AFA" w:rsidRPr="00B16657" w:rsidRDefault="00F96AFA" w:rsidP="00F96AFA">
                      <w:pPr>
                        <w:autoSpaceDE w:val="0"/>
                        <w:autoSpaceDN w:val="0"/>
                        <w:adjustRightInd w:val="0"/>
                        <w:spacing w:after="0" w:line="240" w:lineRule="auto"/>
                        <w:jc w:val="both"/>
                        <w:rPr>
                          <w:rFonts w:cs="Arial"/>
                          <w:sz w:val="20"/>
                          <w:szCs w:val="20"/>
                        </w:rPr>
                      </w:pPr>
                    </w:p>
                  </w:txbxContent>
                </v:textbox>
              </v:shape>
            </w:pict>
          </mc:Fallback>
        </mc:AlternateContent>
      </w: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74624" behindDoc="0" locked="0" layoutInCell="1" allowOverlap="1" wp14:anchorId="60E0A320" wp14:editId="24DEF8CA">
                <wp:simplePos x="0" y="0"/>
                <wp:positionH relativeFrom="column">
                  <wp:posOffset>-85090</wp:posOffset>
                </wp:positionH>
                <wp:positionV relativeFrom="paragraph">
                  <wp:posOffset>5080</wp:posOffset>
                </wp:positionV>
                <wp:extent cx="4424045" cy="5029200"/>
                <wp:effectExtent l="0" t="0" r="14605" b="19050"/>
                <wp:wrapNone/>
                <wp:docPr id="22" name="Textfeld 22"/>
                <wp:cNvGraphicFramePr/>
                <a:graphic xmlns:a="http://schemas.openxmlformats.org/drawingml/2006/main">
                  <a:graphicData uri="http://schemas.microsoft.com/office/word/2010/wordprocessingShape">
                    <wps:wsp>
                      <wps:cNvSpPr txBox="1"/>
                      <wps:spPr>
                        <a:xfrm>
                          <a:off x="0" y="0"/>
                          <a:ext cx="4424045" cy="5029200"/>
                        </a:xfrm>
                        <a:prstGeom prst="rect">
                          <a:avLst/>
                        </a:prstGeom>
                        <a:solidFill>
                          <a:sysClr val="window" lastClr="FFFFFF"/>
                        </a:solidFill>
                        <a:ln w="25400" cap="flat" cmpd="sng" algn="ctr">
                          <a:solidFill>
                            <a:srgbClr val="4F81BD"/>
                          </a:solidFill>
                          <a:prstDash val="solid"/>
                        </a:ln>
                        <a:effectLst/>
                      </wps:spPr>
                      <wps:txbx>
                        <w:txbxContent>
                          <w:p w14:paraId="51D06EB4"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4433CA6E"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11E9AC0A"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4C79B973" w14:textId="77777777" w:rsidR="00F96AFA" w:rsidRPr="009670B3" w:rsidRDefault="00F96AFA" w:rsidP="00F96AFA">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74CC44FE"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Pr>
                                <w:rFonts w:cs="Arial"/>
                                <w:sz w:val="20"/>
                                <w:szCs w:val="20"/>
                                <w:lang w:eastAsia="de-DE"/>
                              </w:rPr>
                              <w:t>Kundschaft</w:t>
                            </w:r>
                            <w:r w:rsidRPr="009670B3">
                              <w:rPr>
                                <w:rFonts w:cs="Arial"/>
                                <w:sz w:val="20"/>
                                <w:szCs w:val="20"/>
                                <w:lang w:eastAsia="de-DE"/>
                              </w:rPr>
                              <w:t xml:space="preserve"> beim Einkaufen </w:t>
                            </w:r>
                            <w:r>
                              <w:rPr>
                                <w:rFonts w:cs="Arial"/>
                                <w:sz w:val="20"/>
                                <w:szCs w:val="20"/>
                                <w:lang w:eastAsia="de-DE"/>
                              </w:rPr>
                              <w:t>verhält</w:t>
                            </w:r>
                            <w:r w:rsidRPr="009670B3">
                              <w:rPr>
                                <w:rFonts w:cs="Arial"/>
                                <w:sz w:val="20"/>
                                <w:szCs w:val="20"/>
                                <w:lang w:eastAsia="de-DE"/>
                              </w:rPr>
                              <w:t xml:space="preserve">. Dadurch kann </w:t>
                            </w:r>
                            <w:r>
                              <w:rPr>
                                <w:rFonts w:cs="Arial"/>
                                <w:sz w:val="20"/>
                                <w:szCs w:val="20"/>
                                <w:lang w:eastAsia="de-DE"/>
                              </w:rPr>
                              <w:t>ihr</w:t>
                            </w:r>
                            <w:r w:rsidRPr="009670B3">
                              <w:rPr>
                                <w:rFonts w:cs="Arial"/>
                                <w:sz w:val="20"/>
                                <w:szCs w:val="20"/>
                                <w:lang w:eastAsia="de-DE"/>
                              </w:rPr>
                              <w:t xml:space="preserve"> tatsächliche</w:t>
                            </w:r>
                            <w:r>
                              <w:rPr>
                                <w:rFonts w:cs="Arial"/>
                                <w:sz w:val="20"/>
                                <w:szCs w:val="20"/>
                                <w:lang w:eastAsia="de-DE"/>
                              </w:rPr>
                              <w:t>s</w:t>
                            </w:r>
                            <w:r w:rsidRPr="009670B3">
                              <w:rPr>
                                <w:rFonts w:cs="Arial"/>
                                <w:sz w:val="20"/>
                                <w:szCs w:val="20"/>
                                <w:lang w:eastAsia="de-DE"/>
                              </w:rPr>
                              <w:t xml:space="preserve"> Verhalten registriert werden.</w:t>
                            </w:r>
                          </w:p>
                          <w:p w14:paraId="5B7FCAC5" w14:textId="77777777" w:rsidR="00F96AFA"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Pr>
                                <w:rFonts w:cs="Arial"/>
                                <w:sz w:val="20"/>
                                <w:szCs w:val="20"/>
                                <w:lang w:eastAsia="de-DE"/>
                              </w:rPr>
                              <w:t>Innen</w:t>
                            </w:r>
                            <w:r w:rsidRPr="009670B3">
                              <w:rPr>
                                <w:rFonts w:cs="Arial"/>
                                <w:sz w:val="20"/>
                                <w:szCs w:val="20"/>
                                <w:lang w:eastAsia="de-DE"/>
                              </w:rPr>
                              <w:t xml:space="preserve"> mehr anspricht.</w:t>
                            </w:r>
                          </w:p>
                          <w:p w14:paraId="5092C334" w14:textId="77777777" w:rsidR="00F96AFA" w:rsidRDefault="00F96AFA" w:rsidP="00F96AFA">
                            <w:pPr>
                              <w:autoSpaceDE w:val="0"/>
                              <w:autoSpaceDN w:val="0"/>
                              <w:adjustRightInd w:val="0"/>
                              <w:spacing w:after="120"/>
                              <w:jc w:val="both"/>
                              <w:rPr>
                                <w:rFonts w:cs="Arial"/>
                                <w:sz w:val="20"/>
                                <w:szCs w:val="20"/>
                                <w:lang w:eastAsia="de-DE"/>
                              </w:rPr>
                            </w:pPr>
                          </w:p>
                          <w:p w14:paraId="2957815A" w14:textId="77777777" w:rsidR="00F96AFA" w:rsidRDefault="00F96AFA" w:rsidP="00F96AFA">
                            <w:pPr>
                              <w:autoSpaceDE w:val="0"/>
                              <w:autoSpaceDN w:val="0"/>
                              <w:adjustRightInd w:val="0"/>
                              <w:spacing w:after="120"/>
                              <w:rPr>
                                <w:rFonts w:cs="Arial"/>
                                <w:sz w:val="20"/>
                                <w:szCs w:val="20"/>
                                <w:lang w:eastAsia="de-DE"/>
                              </w:rPr>
                            </w:pPr>
                          </w:p>
                          <w:p w14:paraId="1D0A1CE9" w14:textId="77777777" w:rsidR="00F96AFA" w:rsidRPr="009670B3" w:rsidRDefault="00F96AFA" w:rsidP="00F96AFA">
                            <w:pPr>
                              <w:spacing w:after="120"/>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p w14:paraId="2803C780" w14:textId="77777777" w:rsidR="00F96AFA" w:rsidRPr="00D36E0D" w:rsidRDefault="00F96AFA" w:rsidP="00F96AFA">
                            <w:pPr>
                              <w:spacing w:line="240" w:lineRule="auto"/>
                              <w:rPr>
                                <w:rFonts w:cs="Arial"/>
                                <w:sz w:val="20"/>
                                <w:szCs w:val="20"/>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0A320" id="Textfeld 22" o:spid="_x0000_s1029" type="#_x0000_t202" style="position:absolute;margin-left:-6.7pt;margin-top:.4pt;width:348.35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" fillcolor="window" strokecolor="#4f81bd" strokeweight="2pt">
                <v:textbox>
                  <w:txbxContent>
                    <w:p w14:paraId="51D06EB4"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4433CA6E"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11E9AC0A"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4C79B973" w14:textId="77777777" w:rsidR="00F96AFA" w:rsidRPr="009670B3" w:rsidRDefault="00F96AFA" w:rsidP="00F96AFA">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74CC44FE" w14:textId="77777777" w:rsidR="00F96AFA" w:rsidRPr="009670B3"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Pr>
                          <w:rFonts w:cs="Arial"/>
                          <w:sz w:val="20"/>
                          <w:szCs w:val="20"/>
                          <w:lang w:eastAsia="de-DE"/>
                        </w:rPr>
                        <w:t>Kundschaft</w:t>
                      </w:r>
                      <w:r w:rsidRPr="009670B3">
                        <w:rPr>
                          <w:rFonts w:cs="Arial"/>
                          <w:sz w:val="20"/>
                          <w:szCs w:val="20"/>
                          <w:lang w:eastAsia="de-DE"/>
                        </w:rPr>
                        <w:t xml:space="preserve"> beim Einkaufen </w:t>
                      </w:r>
                      <w:r>
                        <w:rPr>
                          <w:rFonts w:cs="Arial"/>
                          <w:sz w:val="20"/>
                          <w:szCs w:val="20"/>
                          <w:lang w:eastAsia="de-DE"/>
                        </w:rPr>
                        <w:t>verhält</w:t>
                      </w:r>
                      <w:r w:rsidRPr="009670B3">
                        <w:rPr>
                          <w:rFonts w:cs="Arial"/>
                          <w:sz w:val="20"/>
                          <w:szCs w:val="20"/>
                          <w:lang w:eastAsia="de-DE"/>
                        </w:rPr>
                        <w:t xml:space="preserve">. Dadurch kann </w:t>
                      </w:r>
                      <w:r>
                        <w:rPr>
                          <w:rFonts w:cs="Arial"/>
                          <w:sz w:val="20"/>
                          <w:szCs w:val="20"/>
                          <w:lang w:eastAsia="de-DE"/>
                        </w:rPr>
                        <w:t>ihr</w:t>
                      </w:r>
                      <w:r w:rsidRPr="009670B3">
                        <w:rPr>
                          <w:rFonts w:cs="Arial"/>
                          <w:sz w:val="20"/>
                          <w:szCs w:val="20"/>
                          <w:lang w:eastAsia="de-DE"/>
                        </w:rPr>
                        <w:t xml:space="preserve"> tatsächliche</w:t>
                      </w:r>
                      <w:r>
                        <w:rPr>
                          <w:rFonts w:cs="Arial"/>
                          <w:sz w:val="20"/>
                          <w:szCs w:val="20"/>
                          <w:lang w:eastAsia="de-DE"/>
                        </w:rPr>
                        <w:t>s</w:t>
                      </w:r>
                      <w:r w:rsidRPr="009670B3">
                        <w:rPr>
                          <w:rFonts w:cs="Arial"/>
                          <w:sz w:val="20"/>
                          <w:szCs w:val="20"/>
                          <w:lang w:eastAsia="de-DE"/>
                        </w:rPr>
                        <w:t xml:space="preserve"> Verhalten registriert werden.</w:t>
                      </w:r>
                    </w:p>
                    <w:p w14:paraId="5B7FCAC5" w14:textId="77777777" w:rsidR="00F96AFA" w:rsidRDefault="00F96AFA" w:rsidP="00F96AFA">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Pr>
                          <w:rFonts w:cs="Arial"/>
                          <w:sz w:val="20"/>
                          <w:szCs w:val="20"/>
                          <w:lang w:eastAsia="de-DE"/>
                        </w:rPr>
                        <w:t>Innen</w:t>
                      </w:r>
                      <w:r w:rsidRPr="009670B3">
                        <w:rPr>
                          <w:rFonts w:cs="Arial"/>
                          <w:sz w:val="20"/>
                          <w:szCs w:val="20"/>
                          <w:lang w:eastAsia="de-DE"/>
                        </w:rPr>
                        <w:t xml:space="preserve"> mehr anspricht.</w:t>
                      </w:r>
                    </w:p>
                    <w:p w14:paraId="5092C334" w14:textId="77777777" w:rsidR="00F96AFA" w:rsidRDefault="00F96AFA" w:rsidP="00F96AFA">
                      <w:pPr>
                        <w:autoSpaceDE w:val="0"/>
                        <w:autoSpaceDN w:val="0"/>
                        <w:adjustRightInd w:val="0"/>
                        <w:spacing w:after="120"/>
                        <w:jc w:val="both"/>
                        <w:rPr>
                          <w:rFonts w:cs="Arial"/>
                          <w:sz w:val="20"/>
                          <w:szCs w:val="20"/>
                          <w:lang w:eastAsia="de-DE"/>
                        </w:rPr>
                      </w:pPr>
                    </w:p>
                    <w:p w14:paraId="2957815A" w14:textId="77777777" w:rsidR="00F96AFA" w:rsidRDefault="00F96AFA" w:rsidP="00F96AFA">
                      <w:pPr>
                        <w:autoSpaceDE w:val="0"/>
                        <w:autoSpaceDN w:val="0"/>
                        <w:adjustRightInd w:val="0"/>
                        <w:spacing w:after="120"/>
                        <w:rPr>
                          <w:rFonts w:cs="Arial"/>
                          <w:sz w:val="20"/>
                          <w:szCs w:val="20"/>
                          <w:lang w:eastAsia="de-DE"/>
                        </w:rPr>
                      </w:pPr>
                    </w:p>
                    <w:p w14:paraId="1D0A1CE9" w14:textId="77777777" w:rsidR="00F96AFA" w:rsidRPr="009670B3" w:rsidRDefault="00F96AFA" w:rsidP="00F96AFA">
                      <w:pPr>
                        <w:spacing w:after="120"/>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p w14:paraId="2803C780" w14:textId="77777777" w:rsidR="00F96AFA" w:rsidRPr="00D36E0D" w:rsidRDefault="00F96AFA" w:rsidP="00F96AFA">
                      <w:pPr>
                        <w:spacing w:line="240" w:lineRule="auto"/>
                        <w:rPr>
                          <w:rFonts w:cs="Arial"/>
                          <w:sz w:val="20"/>
                          <w:szCs w:val="20"/>
                          <w:lang w:eastAsia="de-DE"/>
                        </w:rPr>
                      </w:pPr>
                    </w:p>
                  </w:txbxContent>
                </v:textbox>
              </v:shape>
            </w:pict>
          </mc:Fallback>
        </mc:AlternateContent>
      </w:r>
    </w:p>
    <w:p w14:paraId="009834CD" w14:textId="77777777" w:rsidR="00F96AFA" w:rsidRPr="00743C41" w:rsidRDefault="00F96AFA" w:rsidP="00F96AFA">
      <w:pPr>
        <w:spacing w:after="0" w:line="240" w:lineRule="auto"/>
        <w:rPr>
          <w:rFonts w:ascii="ComicSansMS" w:eastAsia="Calibri" w:hAnsi="ComicSansMS" w:cs="ComicSansMS"/>
        </w:rPr>
      </w:pPr>
    </w:p>
    <w:p w14:paraId="6A2E4528" w14:textId="77777777" w:rsidR="00F96AFA" w:rsidRPr="00743C41" w:rsidRDefault="00F96AFA" w:rsidP="00F96AFA">
      <w:pPr>
        <w:rPr>
          <w:rFonts w:ascii="ComicSansMS" w:eastAsia="Calibri" w:hAnsi="ComicSansMS" w:cs="ComicSansMS"/>
        </w:rPr>
      </w:pPr>
    </w:p>
    <w:p w14:paraId="0C200194" w14:textId="77777777" w:rsidR="00F96AFA" w:rsidRPr="00743C41" w:rsidRDefault="00F96AFA" w:rsidP="00F96AFA">
      <w:pPr>
        <w:rPr>
          <w:rFonts w:ascii="ComicSansMS" w:eastAsia="Calibri" w:hAnsi="ComicSansMS" w:cs="ComicSansMS"/>
        </w:rPr>
      </w:pPr>
    </w:p>
    <w:p w14:paraId="42E934E0" w14:textId="77777777" w:rsidR="00F96AFA" w:rsidRPr="00743C41" w:rsidRDefault="00F96AFA" w:rsidP="00F96AFA">
      <w:pPr>
        <w:rPr>
          <w:rFonts w:ascii="ComicSansMS" w:eastAsia="Calibri" w:hAnsi="ComicSansMS" w:cs="ComicSansMS"/>
        </w:rPr>
      </w:pPr>
    </w:p>
    <w:p w14:paraId="079E525D" w14:textId="77777777" w:rsidR="00F96AFA" w:rsidRPr="00743C41" w:rsidRDefault="00F96AFA" w:rsidP="00F96AFA">
      <w:pPr>
        <w:rPr>
          <w:rFonts w:ascii="ComicSansMS" w:eastAsia="Calibri" w:hAnsi="ComicSansMS" w:cs="ComicSansMS"/>
        </w:rPr>
      </w:pPr>
    </w:p>
    <w:p w14:paraId="5FCA7D38" w14:textId="77777777" w:rsidR="00F96AFA" w:rsidRDefault="00F96AFA" w:rsidP="00F96AFA">
      <w:pPr>
        <w:spacing w:after="0" w:line="240" w:lineRule="auto"/>
        <w:rPr>
          <w:b/>
          <w:color w:val="004F86"/>
          <w:sz w:val="28"/>
          <w:szCs w:val="28"/>
        </w:rPr>
      </w:pPr>
      <w:r w:rsidRPr="00743C41">
        <w:rPr>
          <w:b/>
          <w:color w:val="004F86"/>
          <w:sz w:val="28"/>
          <w:szCs w:val="28"/>
        </w:rPr>
        <w:t>Arbeitsblatt zur Marktforschung</w:t>
      </w:r>
      <w:r>
        <w:rPr>
          <w:b/>
          <w:color w:val="004F86"/>
          <w:sz w:val="28"/>
          <w:szCs w:val="28"/>
        </w:rPr>
        <w:t xml:space="preserve"> II</w:t>
      </w:r>
    </w:p>
    <w:p w14:paraId="7632B976" w14:textId="77777777" w:rsidR="00F96AFA" w:rsidRDefault="00F96AFA" w:rsidP="00F96AFA">
      <w:pPr>
        <w:spacing w:after="0" w:line="240" w:lineRule="auto"/>
        <w:rPr>
          <w:b/>
          <w:color w:val="004F86"/>
          <w:sz w:val="28"/>
          <w:szCs w:val="28"/>
        </w:rPr>
      </w:pPr>
    </w:p>
    <w:p w14:paraId="1301E832" w14:textId="77777777" w:rsidR="00F96AFA" w:rsidRDefault="00F96AFA" w:rsidP="00F96AFA">
      <w:pPr>
        <w:spacing w:after="0" w:line="240" w:lineRule="auto"/>
        <w:rPr>
          <w:b/>
          <w:color w:val="004F86"/>
          <w:sz w:val="28"/>
          <w:szCs w:val="28"/>
        </w:rPr>
      </w:pPr>
    </w:p>
    <w:p w14:paraId="4B35713F" w14:textId="77777777" w:rsidR="00F96AFA" w:rsidRDefault="00F96AFA" w:rsidP="00F96AFA">
      <w:pPr>
        <w:spacing w:after="0" w:line="240" w:lineRule="auto"/>
        <w:rPr>
          <w:b/>
          <w:color w:val="004F86"/>
          <w:sz w:val="28"/>
          <w:szCs w:val="28"/>
        </w:rPr>
      </w:pPr>
    </w:p>
    <w:p w14:paraId="5C4668BC" w14:textId="77777777" w:rsidR="00F96AFA" w:rsidRDefault="00F96AFA" w:rsidP="00F96AFA">
      <w:pPr>
        <w:spacing w:after="0" w:line="240" w:lineRule="auto"/>
        <w:rPr>
          <w:b/>
          <w:color w:val="004F86"/>
          <w:sz w:val="28"/>
          <w:szCs w:val="28"/>
        </w:rPr>
      </w:pPr>
    </w:p>
    <w:p w14:paraId="142CCEE3" w14:textId="77777777" w:rsidR="00F96AFA" w:rsidRDefault="00F96AFA" w:rsidP="00F96AFA">
      <w:pPr>
        <w:spacing w:after="0" w:line="240" w:lineRule="auto"/>
        <w:rPr>
          <w:b/>
          <w:color w:val="004F86"/>
          <w:sz w:val="28"/>
          <w:szCs w:val="28"/>
        </w:rPr>
      </w:pPr>
    </w:p>
    <w:p w14:paraId="1609A519" w14:textId="77777777" w:rsidR="00F96AFA" w:rsidRDefault="00F96AFA" w:rsidP="00F96AFA">
      <w:pPr>
        <w:spacing w:after="0" w:line="240" w:lineRule="auto"/>
        <w:rPr>
          <w:b/>
          <w:color w:val="004F86"/>
          <w:sz w:val="28"/>
          <w:szCs w:val="28"/>
        </w:rPr>
      </w:pPr>
    </w:p>
    <w:p w14:paraId="0B0F6044" w14:textId="77777777" w:rsidR="00F96AFA" w:rsidRDefault="00F96AFA" w:rsidP="00F96AFA">
      <w:pPr>
        <w:spacing w:after="0" w:line="240" w:lineRule="auto"/>
        <w:rPr>
          <w:b/>
          <w:color w:val="004F86"/>
          <w:sz w:val="28"/>
          <w:szCs w:val="28"/>
        </w:rPr>
      </w:pPr>
    </w:p>
    <w:p w14:paraId="67ECBC4F" w14:textId="77777777" w:rsidR="00F96AFA" w:rsidRDefault="00F96AFA" w:rsidP="00F96AFA">
      <w:pPr>
        <w:spacing w:after="0" w:line="240" w:lineRule="auto"/>
        <w:rPr>
          <w:b/>
          <w:color w:val="004F86"/>
          <w:sz w:val="28"/>
          <w:szCs w:val="28"/>
        </w:rPr>
      </w:pPr>
    </w:p>
    <w:p w14:paraId="000117F7" w14:textId="77777777" w:rsidR="00F96AFA" w:rsidRDefault="00F96AFA" w:rsidP="00F96AFA">
      <w:pPr>
        <w:spacing w:after="0" w:line="240" w:lineRule="auto"/>
        <w:rPr>
          <w:b/>
          <w:color w:val="004F86"/>
          <w:sz w:val="28"/>
          <w:szCs w:val="28"/>
        </w:rPr>
      </w:pPr>
    </w:p>
    <w:p w14:paraId="45011C79" w14:textId="77777777" w:rsidR="00F96AFA" w:rsidRDefault="00F96AFA" w:rsidP="00F96AFA">
      <w:pPr>
        <w:spacing w:after="0" w:line="240" w:lineRule="auto"/>
        <w:rPr>
          <w:b/>
          <w:color w:val="004F86"/>
          <w:sz w:val="28"/>
          <w:szCs w:val="28"/>
        </w:rPr>
      </w:pPr>
    </w:p>
    <w:p w14:paraId="56AE1B35" w14:textId="77777777" w:rsidR="00F96AFA" w:rsidRDefault="00F96AFA" w:rsidP="00F96AFA">
      <w:pPr>
        <w:spacing w:after="0" w:line="240" w:lineRule="auto"/>
        <w:rPr>
          <w:b/>
          <w:color w:val="004F86"/>
          <w:sz w:val="28"/>
          <w:szCs w:val="28"/>
        </w:rPr>
      </w:pPr>
    </w:p>
    <w:p w14:paraId="7056B25E" w14:textId="77777777" w:rsidR="00F96AFA" w:rsidRDefault="00F96AFA" w:rsidP="00F96AFA">
      <w:pPr>
        <w:spacing w:after="0" w:line="240" w:lineRule="auto"/>
        <w:rPr>
          <w:b/>
          <w:color w:val="004F86"/>
          <w:sz w:val="28"/>
          <w:szCs w:val="28"/>
        </w:rPr>
      </w:pPr>
    </w:p>
    <w:p w14:paraId="4905B27D" w14:textId="77777777" w:rsidR="00F96AFA" w:rsidRDefault="00F96AFA" w:rsidP="00F96AFA">
      <w:pPr>
        <w:spacing w:after="0" w:line="240" w:lineRule="auto"/>
        <w:rPr>
          <w:b/>
          <w:color w:val="004F86"/>
          <w:sz w:val="28"/>
          <w:szCs w:val="28"/>
        </w:rPr>
      </w:pPr>
    </w:p>
    <w:p w14:paraId="7A9D4670" w14:textId="77777777" w:rsidR="00F96AFA" w:rsidRDefault="00F96AFA" w:rsidP="00F96AFA">
      <w:pPr>
        <w:spacing w:after="0" w:line="240" w:lineRule="auto"/>
        <w:rPr>
          <w:b/>
          <w:color w:val="004F86"/>
          <w:sz w:val="28"/>
          <w:szCs w:val="28"/>
        </w:rPr>
      </w:pPr>
    </w:p>
    <w:p w14:paraId="7EA43F81" w14:textId="77777777" w:rsidR="00F96AFA" w:rsidRDefault="00F96AFA" w:rsidP="00F96AFA">
      <w:pPr>
        <w:spacing w:after="0" w:line="240" w:lineRule="auto"/>
        <w:rPr>
          <w:b/>
          <w:color w:val="004F86"/>
          <w:sz w:val="28"/>
          <w:szCs w:val="28"/>
        </w:rPr>
      </w:pPr>
    </w:p>
    <w:p w14:paraId="5495C08D" w14:textId="77777777" w:rsidR="00D043F9" w:rsidRDefault="00D043F9" w:rsidP="00D043F9">
      <w:pPr>
        <w:spacing w:after="0" w:line="240" w:lineRule="auto"/>
        <w:rPr>
          <w:b/>
          <w:color w:val="004F86"/>
          <w:sz w:val="28"/>
          <w:szCs w:val="28"/>
        </w:rPr>
      </w:pPr>
      <w:r w:rsidRPr="00743C41">
        <w:rPr>
          <w:b/>
          <w:color w:val="004F86"/>
          <w:sz w:val="28"/>
          <w:szCs w:val="28"/>
        </w:rPr>
        <w:lastRenderedPageBreak/>
        <w:t>Arbeitsblatt zur Marktforschung</w:t>
      </w:r>
      <w:r>
        <w:rPr>
          <w:b/>
          <w:color w:val="004F86"/>
          <w:sz w:val="28"/>
          <w:szCs w:val="28"/>
        </w:rPr>
        <w:t xml:space="preserve"> II</w:t>
      </w:r>
    </w:p>
    <w:p w14:paraId="1008B273" w14:textId="77777777" w:rsidR="00D043F9" w:rsidRPr="00F66966" w:rsidRDefault="00D043F9" w:rsidP="00D043F9">
      <w:pPr>
        <w:autoSpaceDE w:val="0"/>
        <w:autoSpaceDN w:val="0"/>
        <w:adjustRightInd w:val="0"/>
        <w:jc w:val="both"/>
        <w:rPr>
          <w:rFonts w:cs="Arial"/>
          <w:lang w:eastAsia="de-DE"/>
        </w:rPr>
      </w:pPr>
      <w:r w:rsidRPr="00F66966">
        <w:rPr>
          <w:rFonts w:cs="Arial"/>
          <w:lang w:eastAsia="de-DE"/>
        </w:rPr>
        <w:t>Um erfolgreich zu sein</w:t>
      </w:r>
      <w:r w:rsidRPr="00743C41">
        <w:rPr>
          <w:rFonts w:cs="Arial"/>
          <w:lang w:eastAsia="de-DE"/>
        </w:rPr>
        <w:t xml:space="preserve">, muss </w:t>
      </w:r>
      <w:r>
        <w:rPr>
          <w:rFonts w:cs="Arial"/>
          <w:lang w:eastAsia="de-DE"/>
        </w:rPr>
        <w:t xml:space="preserve">ein Unternehmen </w:t>
      </w:r>
      <w:r w:rsidRPr="00743C41">
        <w:rPr>
          <w:rFonts w:cs="Arial"/>
          <w:lang w:eastAsia="de-DE"/>
        </w:rPr>
        <w:t xml:space="preserve">seinen Markt genau kennen. Das Unternehmen muss die Wünsche </w:t>
      </w:r>
      <w:r>
        <w:rPr>
          <w:rFonts w:cs="Arial"/>
          <w:lang w:eastAsia="de-DE"/>
        </w:rPr>
        <w:t>seiner</w:t>
      </w:r>
      <w:r w:rsidRPr="00743C41">
        <w:rPr>
          <w:rFonts w:cs="Arial"/>
          <w:lang w:eastAsia="de-DE"/>
        </w:rPr>
        <w:t xml:space="preserve"> </w:t>
      </w:r>
      <w:r>
        <w:rPr>
          <w:rFonts w:cs="Arial"/>
          <w:lang w:eastAsia="de-DE"/>
        </w:rPr>
        <w:t>Kundschaft</w:t>
      </w:r>
      <w:r w:rsidRPr="00743C41">
        <w:rPr>
          <w:rFonts w:cs="Arial"/>
          <w:lang w:eastAsia="de-DE"/>
        </w:rPr>
        <w:t xml:space="preserve"> kennen</w:t>
      </w:r>
      <w:r>
        <w:rPr>
          <w:rFonts w:cs="Arial"/>
          <w:lang w:eastAsia="de-DE"/>
        </w:rPr>
        <w:t xml:space="preserve"> </w:t>
      </w:r>
      <w:r w:rsidRPr="00743C41">
        <w:rPr>
          <w:rFonts w:cs="Arial"/>
          <w:lang w:eastAsia="de-DE"/>
        </w:rPr>
        <w:t xml:space="preserve">und wissen, ob </w:t>
      </w:r>
      <w:r>
        <w:rPr>
          <w:rFonts w:cs="Arial"/>
          <w:lang w:eastAsia="de-DE"/>
        </w:rPr>
        <w:t>sie</w:t>
      </w:r>
      <w:r w:rsidRPr="00743C41">
        <w:rPr>
          <w:rFonts w:cs="Arial"/>
          <w:lang w:eastAsia="de-DE"/>
        </w:rPr>
        <w:t xml:space="preserve"> mit </w:t>
      </w:r>
      <w:r>
        <w:rPr>
          <w:rFonts w:cs="Arial"/>
          <w:lang w:eastAsia="de-DE"/>
        </w:rPr>
        <w:t>den</w:t>
      </w:r>
      <w:r w:rsidRPr="00743C41">
        <w:rPr>
          <w:rFonts w:cs="Arial"/>
          <w:lang w:eastAsia="de-DE"/>
        </w:rPr>
        <w:t xml:space="preserve"> Produkten</w:t>
      </w:r>
      <w:r>
        <w:rPr>
          <w:rFonts w:cs="Arial"/>
          <w:lang w:eastAsia="de-DE"/>
        </w:rPr>
        <w:t xml:space="preserve"> oder Dienstleistungen</w:t>
      </w:r>
      <w:r w:rsidRPr="00743C41">
        <w:rPr>
          <w:rFonts w:cs="Arial"/>
          <w:lang w:eastAsia="de-DE"/>
        </w:rPr>
        <w:t xml:space="preserve"> zufrieden </w:t>
      </w:r>
      <w:r>
        <w:rPr>
          <w:rFonts w:cs="Arial"/>
          <w:lang w:eastAsia="de-DE"/>
        </w:rPr>
        <w:t>ist</w:t>
      </w:r>
      <w:r w:rsidRPr="00743C41">
        <w:rPr>
          <w:rFonts w:cs="Arial"/>
          <w:lang w:eastAsia="de-DE"/>
        </w:rPr>
        <w:t xml:space="preserve">. Um diese Informationen zu beschaffen, </w:t>
      </w:r>
      <w:r>
        <w:rPr>
          <w:rFonts w:cs="Arial"/>
          <w:lang w:eastAsia="de-DE"/>
        </w:rPr>
        <w:t>kann</w:t>
      </w:r>
      <w:r w:rsidRPr="00743C41">
        <w:rPr>
          <w:rFonts w:cs="Arial"/>
          <w:lang w:eastAsia="de-DE"/>
        </w:rPr>
        <w:t xml:space="preserve"> das Unternehmen</w:t>
      </w:r>
      <w:r>
        <w:rPr>
          <w:rFonts w:cs="Arial"/>
          <w:lang w:eastAsia="de-DE"/>
        </w:rPr>
        <w:t xml:space="preserve"> </w:t>
      </w:r>
      <w:r w:rsidRPr="00F66966">
        <w:rPr>
          <w:rFonts w:cs="Arial"/>
          <w:b/>
          <w:bCs/>
          <w:lang w:eastAsia="de-DE"/>
        </w:rPr>
        <w:t>Marktforschung</w:t>
      </w:r>
      <w:r w:rsidRPr="00F66966">
        <w:rPr>
          <w:rFonts w:cs="Arial"/>
          <w:lang w:eastAsia="de-DE"/>
        </w:rPr>
        <w:t xml:space="preserve"> </w:t>
      </w:r>
      <w:r w:rsidRPr="00743C41">
        <w:rPr>
          <w:rFonts w:cs="Arial"/>
          <w:lang w:eastAsia="de-DE"/>
        </w:rPr>
        <w:t>betreiben.</w:t>
      </w:r>
      <w:r>
        <w:rPr>
          <w:rFonts w:cs="Arial"/>
          <w:lang w:eastAsia="de-DE"/>
        </w:rPr>
        <w:t xml:space="preserve"> </w:t>
      </w:r>
    </w:p>
    <w:p w14:paraId="38B2955C" w14:textId="77777777" w:rsidR="00D043F9" w:rsidRPr="00743C41" w:rsidRDefault="00D043F9" w:rsidP="00D043F9">
      <w:pPr>
        <w:spacing w:after="0" w:line="240" w:lineRule="auto"/>
        <w:rPr>
          <w:rFonts w:ascii="ComicSansMS" w:eastAsia="Calibri" w:hAnsi="ComicSansMS" w:cs="ComicSansMS"/>
          <w:color w:val="0070C0"/>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7456" behindDoc="0" locked="0" layoutInCell="1" allowOverlap="1" wp14:anchorId="298CD9D8" wp14:editId="1B8E0538">
                <wp:simplePos x="0" y="0"/>
                <wp:positionH relativeFrom="column">
                  <wp:posOffset>4499610</wp:posOffset>
                </wp:positionH>
                <wp:positionV relativeFrom="paragraph">
                  <wp:posOffset>6985</wp:posOffset>
                </wp:positionV>
                <wp:extent cx="4425315" cy="4705350"/>
                <wp:effectExtent l="0" t="0" r="13335" b="19050"/>
                <wp:wrapNone/>
                <wp:docPr id="15" name="Textfeld 15"/>
                <wp:cNvGraphicFramePr/>
                <a:graphic xmlns:a="http://schemas.openxmlformats.org/drawingml/2006/main">
                  <a:graphicData uri="http://schemas.microsoft.com/office/word/2010/wordprocessingShape">
                    <wps:wsp>
                      <wps:cNvSpPr txBox="1"/>
                      <wps:spPr>
                        <a:xfrm>
                          <a:off x="0" y="0"/>
                          <a:ext cx="4425315" cy="4705350"/>
                        </a:xfrm>
                        <a:prstGeom prst="rect">
                          <a:avLst/>
                        </a:prstGeom>
                        <a:solidFill>
                          <a:sysClr val="window" lastClr="FFFFFF"/>
                        </a:solidFill>
                        <a:ln w="25400" cap="flat" cmpd="sng" algn="ctr">
                          <a:solidFill>
                            <a:srgbClr val="4F81BD"/>
                          </a:solidFill>
                          <a:prstDash val="solid"/>
                        </a:ln>
                        <a:effectLst/>
                      </wps:spPr>
                      <wps:txbx>
                        <w:txbxContent>
                          <w:p w14:paraId="2FB458B1" w14:textId="77777777" w:rsidR="00D043F9" w:rsidRPr="00F66966" w:rsidRDefault="00D043F9" w:rsidP="00D043F9">
                            <w:pPr>
                              <w:spacing w:after="120"/>
                              <w:rPr>
                                <w:sz w:val="20"/>
                                <w:szCs w:val="20"/>
                              </w:rPr>
                            </w:pPr>
                            <w:r w:rsidRPr="00F66966">
                              <w:rPr>
                                <w:b/>
                                <w:bCs/>
                                <w:sz w:val="20"/>
                                <w:szCs w:val="20"/>
                              </w:rPr>
                              <w:t xml:space="preserve">Methoden der Marktforschung: </w:t>
                            </w:r>
                            <w:r w:rsidRPr="00F66966">
                              <w:rPr>
                                <w:sz w:val="20"/>
                                <w:szCs w:val="20"/>
                              </w:rPr>
                              <w:t xml:space="preserve">Erfrage Informationen zur </w:t>
                            </w:r>
                            <w:r w:rsidRPr="00F66966">
                              <w:rPr>
                                <w:b/>
                                <w:bCs/>
                                <w:sz w:val="20"/>
                                <w:szCs w:val="20"/>
                              </w:rPr>
                              <w:t xml:space="preserve">Primärforschung </w:t>
                            </w:r>
                            <w:r w:rsidRPr="00F66966">
                              <w:rPr>
                                <w:sz w:val="20"/>
                                <w:szCs w:val="20"/>
                              </w:rPr>
                              <w:t>von deinen MitschülerInnen!</w:t>
                            </w:r>
                          </w:p>
                          <w:p w14:paraId="34BB3C1E" w14:textId="77777777" w:rsidR="00D043F9" w:rsidRPr="00F66966" w:rsidRDefault="00D043F9" w:rsidP="00D043F9">
                            <w:pPr>
                              <w:spacing w:after="120"/>
                              <w:rPr>
                                <w:sz w:val="20"/>
                                <w:szCs w:val="20"/>
                              </w:rPr>
                            </w:pPr>
                            <w:r w:rsidRPr="00F66966">
                              <w:rPr>
                                <w:sz w:val="20"/>
                                <w:szCs w:val="20"/>
                              </w:rPr>
                              <w:t>Befragung: __________________________________________________________________________________________________________________________________________________________________</w:t>
                            </w:r>
                            <w:r>
                              <w:rPr>
                                <w:sz w:val="20"/>
                                <w:szCs w:val="20"/>
                              </w:rPr>
                              <w:t>_______________</w:t>
                            </w:r>
                          </w:p>
                          <w:p w14:paraId="0DFE1F1F" w14:textId="77777777" w:rsidR="00D043F9" w:rsidRPr="00F66966" w:rsidRDefault="00D043F9" w:rsidP="00D043F9">
                            <w:pPr>
                              <w:spacing w:after="120"/>
                              <w:rPr>
                                <w:sz w:val="20"/>
                                <w:szCs w:val="20"/>
                              </w:rPr>
                            </w:pPr>
                            <w:r w:rsidRPr="00F66966">
                              <w:rPr>
                                <w:sz w:val="20"/>
                                <w:szCs w:val="20"/>
                              </w:rPr>
                              <w:t>Panel: ______________________________________________________ ______________________________________________________</w:t>
                            </w:r>
                            <w:r>
                              <w:rPr>
                                <w:sz w:val="20"/>
                                <w:szCs w:val="20"/>
                              </w:rPr>
                              <w:t>_____</w:t>
                            </w:r>
                          </w:p>
                          <w:p w14:paraId="68FCA207" w14:textId="77777777" w:rsidR="00D043F9" w:rsidRPr="00F66966" w:rsidRDefault="00D043F9" w:rsidP="00D043F9">
                            <w:pPr>
                              <w:spacing w:after="120"/>
                              <w:rPr>
                                <w:sz w:val="20"/>
                                <w:szCs w:val="20"/>
                              </w:rPr>
                            </w:pPr>
                            <w:r w:rsidRPr="00F66966">
                              <w:rPr>
                                <w:sz w:val="20"/>
                                <w:szCs w:val="20"/>
                              </w:rPr>
                              <w:t>Beobachtung: ____________________________________________________________________________________________________________</w:t>
                            </w:r>
                            <w:r>
                              <w:rPr>
                                <w:sz w:val="20"/>
                                <w:szCs w:val="20"/>
                              </w:rPr>
                              <w:t>__________</w:t>
                            </w:r>
                          </w:p>
                          <w:p w14:paraId="3EE0E878" w14:textId="77777777" w:rsidR="00D043F9" w:rsidRPr="00F66966" w:rsidRDefault="00D043F9" w:rsidP="00D043F9">
                            <w:pPr>
                              <w:spacing w:after="120"/>
                              <w:rPr>
                                <w:sz w:val="20"/>
                                <w:szCs w:val="20"/>
                              </w:rPr>
                            </w:pPr>
                            <w:r w:rsidRPr="00F66966">
                              <w:rPr>
                                <w:sz w:val="20"/>
                                <w:szCs w:val="20"/>
                              </w:rPr>
                              <w:t>Experiment: __________________________________________________________________________________________________________________________________________________________________</w:t>
                            </w:r>
                            <w:r>
                              <w:rPr>
                                <w:sz w:val="20"/>
                                <w:szCs w:val="20"/>
                              </w:rPr>
                              <w:t>_______________</w:t>
                            </w:r>
                          </w:p>
                          <w:p w14:paraId="55431C15" w14:textId="77777777" w:rsidR="00D043F9" w:rsidRPr="00F66966" w:rsidRDefault="00D043F9" w:rsidP="00D043F9">
                            <w:pPr>
                              <w:spacing w:after="120"/>
                              <w:rPr>
                                <w:sz w:val="20"/>
                                <w:szCs w:val="20"/>
                              </w:rPr>
                            </w:pPr>
                            <w:r w:rsidRPr="00F66966">
                              <w:rPr>
                                <w:sz w:val="20"/>
                                <w:szCs w:val="20"/>
                              </w:rPr>
                              <w:t>- Vor- und Nachteile:_____________________________________</w:t>
                            </w:r>
                            <w:r>
                              <w:rPr>
                                <w:sz w:val="20"/>
                                <w:szCs w:val="20"/>
                              </w:rPr>
                              <w:t>______</w:t>
                            </w:r>
                          </w:p>
                          <w:p w14:paraId="0A993F54" w14:textId="77777777" w:rsidR="00D043F9" w:rsidRPr="00F66966" w:rsidRDefault="00D043F9" w:rsidP="00D043F9">
                            <w:pPr>
                              <w:spacing w:after="120"/>
                              <w:rPr>
                                <w:sz w:val="20"/>
                                <w:szCs w:val="20"/>
                              </w:rPr>
                            </w:pPr>
                            <w:r w:rsidRPr="00F66966">
                              <w:rPr>
                                <w:sz w:val="20"/>
                                <w:szCs w:val="20"/>
                              </w:rPr>
                              <w:t>______________________________________________________</w:t>
                            </w:r>
                            <w:r>
                              <w:rPr>
                                <w:sz w:val="20"/>
                                <w:szCs w:val="20"/>
                              </w:rPr>
                              <w:t>_____</w:t>
                            </w:r>
                          </w:p>
                          <w:p w14:paraId="341F29FF" w14:textId="77777777" w:rsidR="00D043F9" w:rsidRPr="00F66966" w:rsidRDefault="00D043F9" w:rsidP="00D043F9">
                            <w:pPr>
                              <w:spacing w:after="120"/>
                              <w:rPr>
                                <w:sz w:val="20"/>
                                <w:szCs w:val="20"/>
                              </w:rPr>
                            </w:pPr>
                            <w:r w:rsidRPr="00F66966">
                              <w:rPr>
                                <w:sz w:val="20"/>
                                <w:szCs w:val="20"/>
                              </w:rPr>
                              <w:t>______________________________________________________</w:t>
                            </w:r>
                            <w:r>
                              <w:rPr>
                                <w:sz w:val="20"/>
                                <w:szCs w:val="20"/>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D9D8" id="Textfeld 15" o:spid="_x0000_s1030" type="#_x0000_t202" style="position:absolute;margin-left:354.3pt;margin-top:.55pt;width:348.4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" fillcolor="window" strokecolor="#4f81bd" strokeweight="2pt">
                <v:textbox>
                  <w:txbxContent>
                    <w:p w14:paraId="2FB458B1" w14:textId="77777777" w:rsidR="00D043F9" w:rsidRPr="00F66966" w:rsidRDefault="00D043F9" w:rsidP="00D043F9">
                      <w:pPr>
                        <w:spacing w:after="120"/>
                        <w:rPr>
                          <w:sz w:val="20"/>
                          <w:szCs w:val="20"/>
                        </w:rPr>
                      </w:pPr>
                      <w:r w:rsidRPr="00F66966">
                        <w:rPr>
                          <w:b/>
                          <w:bCs/>
                          <w:sz w:val="20"/>
                          <w:szCs w:val="20"/>
                        </w:rPr>
                        <w:t xml:space="preserve">Methoden der Marktforschung: </w:t>
                      </w:r>
                      <w:r w:rsidRPr="00F66966">
                        <w:rPr>
                          <w:sz w:val="20"/>
                          <w:szCs w:val="20"/>
                        </w:rPr>
                        <w:t xml:space="preserve">Erfrage Informationen zur </w:t>
                      </w:r>
                      <w:r w:rsidRPr="00F66966">
                        <w:rPr>
                          <w:b/>
                          <w:bCs/>
                          <w:sz w:val="20"/>
                          <w:szCs w:val="20"/>
                        </w:rPr>
                        <w:t xml:space="preserve">Primärforschung </w:t>
                      </w:r>
                      <w:r w:rsidRPr="00F66966">
                        <w:rPr>
                          <w:sz w:val="20"/>
                          <w:szCs w:val="20"/>
                        </w:rPr>
                        <w:t>von deinen MitschülerInnen!</w:t>
                      </w:r>
                    </w:p>
                    <w:p w14:paraId="34BB3C1E" w14:textId="77777777" w:rsidR="00D043F9" w:rsidRPr="00F66966" w:rsidRDefault="00D043F9" w:rsidP="00D043F9">
                      <w:pPr>
                        <w:spacing w:after="120"/>
                        <w:rPr>
                          <w:sz w:val="20"/>
                          <w:szCs w:val="20"/>
                        </w:rPr>
                      </w:pPr>
                      <w:r w:rsidRPr="00F66966">
                        <w:rPr>
                          <w:sz w:val="20"/>
                          <w:szCs w:val="20"/>
                        </w:rPr>
                        <w:t>Befragung: __________________________________________________________________________________________________________________________________________________________________</w:t>
                      </w:r>
                      <w:r>
                        <w:rPr>
                          <w:sz w:val="20"/>
                          <w:szCs w:val="20"/>
                        </w:rPr>
                        <w:t>_______________</w:t>
                      </w:r>
                    </w:p>
                    <w:p w14:paraId="0DFE1F1F" w14:textId="77777777" w:rsidR="00D043F9" w:rsidRPr="00F66966" w:rsidRDefault="00D043F9" w:rsidP="00D043F9">
                      <w:pPr>
                        <w:spacing w:after="120"/>
                        <w:rPr>
                          <w:sz w:val="20"/>
                          <w:szCs w:val="20"/>
                        </w:rPr>
                      </w:pPr>
                      <w:r w:rsidRPr="00F66966">
                        <w:rPr>
                          <w:sz w:val="20"/>
                          <w:szCs w:val="20"/>
                        </w:rPr>
                        <w:t>Panel: ______________________________________________________ ______________________________________________________</w:t>
                      </w:r>
                      <w:r>
                        <w:rPr>
                          <w:sz w:val="20"/>
                          <w:szCs w:val="20"/>
                        </w:rPr>
                        <w:t>_____</w:t>
                      </w:r>
                    </w:p>
                    <w:p w14:paraId="68FCA207" w14:textId="77777777" w:rsidR="00D043F9" w:rsidRPr="00F66966" w:rsidRDefault="00D043F9" w:rsidP="00D043F9">
                      <w:pPr>
                        <w:spacing w:after="120"/>
                        <w:rPr>
                          <w:sz w:val="20"/>
                          <w:szCs w:val="20"/>
                        </w:rPr>
                      </w:pPr>
                      <w:r w:rsidRPr="00F66966">
                        <w:rPr>
                          <w:sz w:val="20"/>
                          <w:szCs w:val="20"/>
                        </w:rPr>
                        <w:t>Beobachtung: ____________________________________________________________________________________________________________</w:t>
                      </w:r>
                      <w:r>
                        <w:rPr>
                          <w:sz w:val="20"/>
                          <w:szCs w:val="20"/>
                        </w:rPr>
                        <w:t>__________</w:t>
                      </w:r>
                    </w:p>
                    <w:p w14:paraId="3EE0E878" w14:textId="77777777" w:rsidR="00D043F9" w:rsidRPr="00F66966" w:rsidRDefault="00D043F9" w:rsidP="00D043F9">
                      <w:pPr>
                        <w:spacing w:after="120"/>
                        <w:rPr>
                          <w:sz w:val="20"/>
                          <w:szCs w:val="20"/>
                        </w:rPr>
                      </w:pPr>
                      <w:r w:rsidRPr="00F66966">
                        <w:rPr>
                          <w:sz w:val="20"/>
                          <w:szCs w:val="20"/>
                        </w:rPr>
                        <w:t>Experiment: __________________________________________________________________________________________________________________________________________________________________</w:t>
                      </w:r>
                      <w:r>
                        <w:rPr>
                          <w:sz w:val="20"/>
                          <w:szCs w:val="20"/>
                        </w:rPr>
                        <w:t>_______________</w:t>
                      </w:r>
                    </w:p>
                    <w:p w14:paraId="55431C15" w14:textId="77777777" w:rsidR="00D043F9" w:rsidRPr="00F66966" w:rsidRDefault="00D043F9" w:rsidP="00D043F9">
                      <w:pPr>
                        <w:spacing w:after="120"/>
                        <w:rPr>
                          <w:sz w:val="20"/>
                          <w:szCs w:val="20"/>
                        </w:rPr>
                      </w:pPr>
                      <w:r w:rsidRPr="00F66966">
                        <w:rPr>
                          <w:sz w:val="20"/>
                          <w:szCs w:val="20"/>
                        </w:rPr>
                        <w:t>- Vor- und Nachteile:_____________________________________</w:t>
                      </w:r>
                      <w:r>
                        <w:rPr>
                          <w:sz w:val="20"/>
                          <w:szCs w:val="20"/>
                        </w:rPr>
                        <w:t>______</w:t>
                      </w:r>
                    </w:p>
                    <w:p w14:paraId="0A993F54" w14:textId="77777777" w:rsidR="00D043F9" w:rsidRPr="00F66966" w:rsidRDefault="00D043F9" w:rsidP="00D043F9">
                      <w:pPr>
                        <w:spacing w:after="120"/>
                        <w:rPr>
                          <w:sz w:val="20"/>
                          <w:szCs w:val="20"/>
                        </w:rPr>
                      </w:pPr>
                      <w:r w:rsidRPr="00F66966">
                        <w:rPr>
                          <w:sz w:val="20"/>
                          <w:szCs w:val="20"/>
                        </w:rPr>
                        <w:t>______________________________________________________</w:t>
                      </w:r>
                      <w:r>
                        <w:rPr>
                          <w:sz w:val="20"/>
                          <w:szCs w:val="20"/>
                        </w:rPr>
                        <w:t>_____</w:t>
                      </w:r>
                    </w:p>
                    <w:p w14:paraId="341F29FF" w14:textId="77777777" w:rsidR="00D043F9" w:rsidRPr="00F66966" w:rsidRDefault="00D043F9" w:rsidP="00D043F9">
                      <w:pPr>
                        <w:spacing w:after="120"/>
                        <w:rPr>
                          <w:sz w:val="20"/>
                          <w:szCs w:val="20"/>
                        </w:rPr>
                      </w:pPr>
                      <w:r w:rsidRPr="00F66966">
                        <w:rPr>
                          <w:sz w:val="20"/>
                          <w:szCs w:val="20"/>
                        </w:rPr>
                        <w:t>______________________________________________________</w:t>
                      </w:r>
                      <w:r>
                        <w:rPr>
                          <w:sz w:val="20"/>
                          <w:szCs w:val="20"/>
                        </w:rPr>
                        <w:t>_____</w:t>
                      </w:r>
                    </w:p>
                  </w:txbxContent>
                </v:textbox>
              </v:shape>
            </w:pict>
          </mc:Fallback>
        </mc:AlternateContent>
      </w: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6432" behindDoc="0" locked="0" layoutInCell="1" allowOverlap="1" wp14:anchorId="326AEF57" wp14:editId="4B6CA6B6">
                <wp:simplePos x="0" y="0"/>
                <wp:positionH relativeFrom="column">
                  <wp:posOffset>-46990</wp:posOffset>
                </wp:positionH>
                <wp:positionV relativeFrom="paragraph">
                  <wp:posOffset>6985</wp:posOffset>
                </wp:positionV>
                <wp:extent cx="4425315" cy="4711700"/>
                <wp:effectExtent l="0" t="0" r="13335" b="12700"/>
                <wp:wrapNone/>
                <wp:docPr id="14" name="Textfeld 14"/>
                <wp:cNvGraphicFramePr/>
                <a:graphic xmlns:a="http://schemas.openxmlformats.org/drawingml/2006/main">
                  <a:graphicData uri="http://schemas.microsoft.com/office/word/2010/wordprocessingShape">
                    <wps:wsp>
                      <wps:cNvSpPr txBox="1"/>
                      <wps:spPr>
                        <a:xfrm>
                          <a:off x="0" y="0"/>
                          <a:ext cx="4425315" cy="4711700"/>
                        </a:xfrm>
                        <a:prstGeom prst="rect">
                          <a:avLst/>
                        </a:prstGeom>
                        <a:solidFill>
                          <a:sysClr val="window" lastClr="FFFFFF"/>
                        </a:solidFill>
                        <a:ln w="25400" cap="flat" cmpd="sng" algn="ctr">
                          <a:solidFill>
                            <a:srgbClr val="4F81BD"/>
                          </a:solidFill>
                          <a:prstDash val="solid"/>
                        </a:ln>
                        <a:effectLst/>
                      </wps:spPr>
                      <wps:txbx>
                        <w:txbxContent>
                          <w:p w14:paraId="2A9AE31F"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b/>
                                <w:bCs/>
                                <w:sz w:val="20"/>
                                <w:szCs w:val="20"/>
                                <w:lang w:eastAsia="de-DE"/>
                              </w:rPr>
                              <w:t xml:space="preserve">Methoden der Marktforschung: </w:t>
                            </w:r>
                            <w:r w:rsidRPr="00F66966">
                              <w:rPr>
                                <w:rFonts w:cs="Arial"/>
                                <w:sz w:val="20"/>
                                <w:szCs w:val="20"/>
                                <w:lang w:eastAsia="de-DE"/>
                              </w:rPr>
                              <w:t>Bitte lies zuerst aufmerksam</w:t>
                            </w:r>
                          </w:p>
                          <w:p w14:paraId="1307DAAE"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den folgenden Text über die </w:t>
                            </w:r>
                            <w:r w:rsidRPr="00F66966">
                              <w:rPr>
                                <w:rFonts w:cs="Arial"/>
                                <w:b/>
                                <w:bCs/>
                                <w:sz w:val="20"/>
                                <w:szCs w:val="20"/>
                                <w:lang w:eastAsia="de-DE"/>
                              </w:rPr>
                              <w:t xml:space="preserve">Sekundärforschung </w:t>
                            </w:r>
                            <w:r w:rsidRPr="00F66966">
                              <w:rPr>
                                <w:rFonts w:cs="Arial"/>
                                <w:sz w:val="20"/>
                                <w:szCs w:val="20"/>
                                <w:lang w:eastAsia="de-DE"/>
                              </w:rPr>
                              <w:t>durch:</w:t>
                            </w:r>
                          </w:p>
                          <w:p w14:paraId="2F5D0474"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Marktforschung wird zwischen </w:t>
                            </w:r>
                            <w:r w:rsidRPr="00F66966">
                              <w:rPr>
                                <w:rFonts w:cs="Arial"/>
                                <w:b/>
                                <w:bCs/>
                                <w:sz w:val="20"/>
                                <w:szCs w:val="20"/>
                                <w:lang w:eastAsia="de-DE"/>
                              </w:rPr>
                              <w:t xml:space="preserve">Primärforschung </w:t>
                            </w:r>
                            <w:r w:rsidRPr="00F66966">
                              <w:rPr>
                                <w:rFonts w:cs="Arial"/>
                                <w:sz w:val="20"/>
                                <w:szCs w:val="20"/>
                                <w:lang w:eastAsia="de-DE"/>
                              </w:rPr>
                              <w:t xml:space="preserve">und </w:t>
                            </w:r>
                            <w:r w:rsidRPr="00F66966">
                              <w:rPr>
                                <w:rFonts w:cs="Arial"/>
                                <w:b/>
                                <w:bCs/>
                                <w:sz w:val="20"/>
                                <w:szCs w:val="20"/>
                                <w:lang w:eastAsia="de-DE"/>
                              </w:rPr>
                              <w:t xml:space="preserve">Sekundärforschung </w:t>
                            </w:r>
                            <w:r w:rsidRPr="00F66966">
                              <w:rPr>
                                <w:rFonts w:cs="Arial"/>
                                <w:sz w:val="20"/>
                                <w:szCs w:val="20"/>
                                <w:lang w:eastAsia="de-DE"/>
                              </w:rPr>
                              <w:t>unterschieden.</w:t>
                            </w:r>
                          </w:p>
                          <w:p w14:paraId="1E80954F"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w:t>
                            </w:r>
                            <w:r w:rsidRPr="00F66966">
                              <w:rPr>
                                <w:rFonts w:cs="Arial"/>
                                <w:b/>
                                <w:bCs/>
                                <w:sz w:val="20"/>
                                <w:szCs w:val="20"/>
                                <w:lang w:eastAsia="de-DE"/>
                              </w:rPr>
                              <w:t xml:space="preserve">Sekundärforschung </w:t>
                            </w:r>
                            <w:r w:rsidRPr="00F66966">
                              <w:rPr>
                                <w:rFonts w:cs="Arial"/>
                                <w:sz w:val="20"/>
                                <w:szCs w:val="20"/>
                                <w:lang w:eastAsia="de-DE"/>
                              </w:rPr>
                              <w:t xml:space="preserve">wird auf schon vorhandenes Informationsmaterial zurückgegriffen. Man spricht deshalb auch von der </w:t>
                            </w:r>
                            <w:r w:rsidRPr="00F66966">
                              <w:rPr>
                                <w:rFonts w:cs="Arial"/>
                                <w:i/>
                                <w:iCs/>
                                <w:sz w:val="20"/>
                                <w:szCs w:val="20"/>
                                <w:lang w:eastAsia="de-DE"/>
                              </w:rPr>
                              <w:t xml:space="preserve">Schreibtischforschung </w:t>
                            </w:r>
                            <w:r w:rsidRPr="00F66966">
                              <w:rPr>
                                <w:rFonts w:cs="Arial"/>
                                <w:sz w:val="20"/>
                                <w:szCs w:val="20"/>
                                <w:lang w:eastAsia="de-DE"/>
                              </w:rPr>
                              <w:t>(Desk-Research), da man die gewünschten Daten sprichwörtlich nur noch aus der Schublade des Schreibtisches nehmen muss, um diese auszuwerten.</w:t>
                            </w:r>
                          </w:p>
                          <w:p w14:paraId="45ECAFE5"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Bei der Sekundärforschung werden </w:t>
                            </w:r>
                            <w:r w:rsidRPr="00F66966">
                              <w:rPr>
                                <w:rFonts w:cs="Arial"/>
                                <w:b/>
                                <w:bCs/>
                                <w:sz w:val="20"/>
                                <w:szCs w:val="20"/>
                                <w:lang w:eastAsia="de-DE"/>
                              </w:rPr>
                              <w:t xml:space="preserve">innerbetriebliche Daten </w:t>
                            </w:r>
                            <w:r w:rsidRPr="00F66966">
                              <w:rPr>
                                <w:rFonts w:cs="Arial"/>
                                <w:sz w:val="20"/>
                                <w:szCs w:val="20"/>
                                <w:lang w:eastAsia="de-DE"/>
                              </w:rPr>
                              <w:t>verwendet, etwa Daten aus der eigenen Buchführung, aus Umsatzstatistiken, aus Verkaufsberichten und Rückmeldungen des eigenen Kundendienstes.</w:t>
                            </w:r>
                          </w:p>
                          <w:p w14:paraId="2424C6E0"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Es werden aber auch </w:t>
                            </w:r>
                            <w:r w:rsidRPr="00F66966">
                              <w:rPr>
                                <w:rFonts w:cs="Arial"/>
                                <w:b/>
                                <w:bCs/>
                                <w:sz w:val="20"/>
                                <w:szCs w:val="20"/>
                                <w:lang w:eastAsia="de-DE"/>
                              </w:rPr>
                              <w:t xml:space="preserve">außerbetriebliche Daten </w:t>
                            </w:r>
                            <w:r w:rsidRPr="00F66966">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31EE3B52"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Der </w:t>
                            </w:r>
                            <w:r w:rsidRPr="00F66966">
                              <w:rPr>
                                <w:rFonts w:cs="Arial"/>
                                <w:b/>
                                <w:bCs/>
                                <w:sz w:val="20"/>
                                <w:szCs w:val="20"/>
                                <w:lang w:eastAsia="de-DE"/>
                              </w:rPr>
                              <w:t xml:space="preserve">Vorteil </w:t>
                            </w:r>
                            <w:r w:rsidRPr="00F66966">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F66966">
                              <w:rPr>
                                <w:rFonts w:cs="Arial"/>
                                <w:b/>
                                <w:bCs/>
                                <w:sz w:val="20"/>
                                <w:szCs w:val="20"/>
                                <w:lang w:eastAsia="de-DE"/>
                              </w:rPr>
                              <w:t xml:space="preserve">Nachteil </w:t>
                            </w:r>
                            <w:r w:rsidRPr="00F66966">
                              <w:rPr>
                                <w:rFonts w:cs="Arial"/>
                                <w:sz w:val="20"/>
                                <w:szCs w:val="20"/>
                                <w:lang w:eastAsia="de-DE"/>
                              </w:rPr>
                              <w:t xml:space="preserve">besteht darin, dass das Informationsmaterial bei der Sekundärforschung bereits veraltet sein kann. Die Ergebnisse sind nicht exklusiv, da die Daten (z.B. im Internet) auch anderen </w:t>
                            </w:r>
                            <w:proofErr w:type="spellStart"/>
                            <w:r w:rsidRPr="00F66966">
                              <w:rPr>
                                <w:rFonts w:cs="Arial"/>
                                <w:sz w:val="20"/>
                                <w:szCs w:val="20"/>
                                <w:lang w:eastAsia="de-DE"/>
                              </w:rPr>
                              <w:t>MarktteilnehmerInnen</w:t>
                            </w:r>
                            <w:proofErr w:type="spellEnd"/>
                            <w:r w:rsidRPr="00F66966">
                              <w:rPr>
                                <w:rFonts w:cs="Arial"/>
                                <w:sz w:val="20"/>
                                <w:szCs w:val="20"/>
                                <w:lang w:eastAsia="de-DE"/>
                              </w:rPr>
                              <w:t xml:space="preserve"> zur Verfügung stehen.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AEF57" id="Textfeld 14" o:spid="_x0000_s1031" type="#_x0000_t202" style="position:absolute;margin-left:-3.7pt;margin-top:.55pt;width:348.45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" fillcolor="window" strokecolor="#4f81bd" strokeweight="2pt">
                <v:textbox>
                  <w:txbxContent>
                    <w:p w14:paraId="2A9AE31F"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b/>
                          <w:bCs/>
                          <w:sz w:val="20"/>
                          <w:szCs w:val="20"/>
                          <w:lang w:eastAsia="de-DE"/>
                        </w:rPr>
                        <w:t xml:space="preserve">Methoden der Marktforschung: </w:t>
                      </w:r>
                      <w:r w:rsidRPr="00F66966">
                        <w:rPr>
                          <w:rFonts w:cs="Arial"/>
                          <w:sz w:val="20"/>
                          <w:szCs w:val="20"/>
                          <w:lang w:eastAsia="de-DE"/>
                        </w:rPr>
                        <w:t>Bitte lies zuerst aufmerksam</w:t>
                      </w:r>
                    </w:p>
                    <w:p w14:paraId="1307DAAE"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den folgenden Text über die </w:t>
                      </w:r>
                      <w:r w:rsidRPr="00F66966">
                        <w:rPr>
                          <w:rFonts w:cs="Arial"/>
                          <w:b/>
                          <w:bCs/>
                          <w:sz w:val="20"/>
                          <w:szCs w:val="20"/>
                          <w:lang w:eastAsia="de-DE"/>
                        </w:rPr>
                        <w:t xml:space="preserve">Sekundärforschung </w:t>
                      </w:r>
                      <w:r w:rsidRPr="00F66966">
                        <w:rPr>
                          <w:rFonts w:cs="Arial"/>
                          <w:sz w:val="20"/>
                          <w:szCs w:val="20"/>
                          <w:lang w:eastAsia="de-DE"/>
                        </w:rPr>
                        <w:t>durch:</w:t>
                      </w:r>
                    </w:p>
                    <w:p w14:paraId="2F5D0474"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Marktforschung wird zwischen </w:t>
                      </w:r>
                      <w:r w:rsidRPr="00F66966">
                        <w:rPr>
                          <w:rFonts w:cs="Arial"/>
                          <w:b/>
                          <w:bCs/>
                          <w:sz w:val="20"/>
                          <w:szCs w:val="20"/>
                          <w:lang w:eastAsia="de-DE"/>
                        </w:rPr>
                        <w:t xml:space="preserve">Primärforschung </w:t>
                      </w:r>
                      <w:r w:rsidRPr="00F66966">
                        <w:rPr>
                          <w:rFonts w:cs="Arial"/>
                          <w:sz w:val="20"/>
                          <w:szCs w:val="20"/>
                          <w:lang w:eastAsia="de-DE"/>
                        </w:rPr>
                        <w:t xml:space="preserve">und </w:t>
                      </w:r>
                      <w:r w:rsidRPr="00F66966">
                        <w:rPr>
                          <w:rFonts w:cs="Arial"/>
                          <w:b/>
                          <w:bCs/>
                          <w:sz w:val="20"/>
                          <w:szCs w:val="20"/>
                          <w:lang w:eastAsia="de-DE"/>
                        </w:rPr>
                        <w:t xml:space="preserve">Sekundärforschung </w:t>
                      </w:r>
                      <w:r w:rsidRPr="00F66966">
                        <w:rPr>
                          <w:rFonts w:cs="Arial"/>
                          <w:sz w:val="20"/>
                          <w:szCs w:val="20"/>
                          <w:lang w:eastAsia="de-DE"/>
                        </w:rPr>
                        <w:t>unterschieden.</w:t>
                      </w:r>
                    </w:p>
                    <w:p w14:paraId="1E80954F"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w:t>
                      </w:r>
                      <w:r w:rsidRPr="00F66966">
                        <w:rPr>
                          <w:rFonts w:cs="Arial"/>
                          <w:b/>
                          <w:bCs/>
                          <w:sz w:val="20"/>
                          <w:szCs w:val="20"/>
                          <w:lang w:eastAsia="de-DE"/>
                        </w:rPr>
                        <w:t xml:space="preserve">Sekundärforschung </w:t>
                      </w:r>
                      <w:r w:rsidRPr="00F66966">
                        <w:rPr>
                          <w:rFonts w:cs="Arial"/>
                          <w:sz w:val="20"/>
                          <w:szCs w:val="20"/>
                          <w:lang w:eastAsia="de-DE"/>
                        </w:rPr>
                        <w:t xml:space="preserve">wird auf schon vorhandenes Informationsmaterial zurückgegriffen. Man spricht deshalb auch von der </w:t>
                      </w:r>
                      <w:r w:rsidRPr="00F66966">
                        <w:rPr>
                          <w:rFonts w:cs="Arial"/>
                          <w:i/>
                          <w:iCs/>
                          <w:sz w:val="20"/>
                          <w:szCs w:val="20"/>
                          <w:lang w:eastAsia="de-DE"/>
                        </w:rPr>
                        <w:t xml:space="preserve">Schreibtischforschung </w:t>
                      </w:r>
                      <w:r w:rsidRPr="00F66966">
                        <w:rPr>
                          <w:rFonts w:cs="Arial"/>
                          <w:sz w:val="20"/>
                          <w:szCs w:val="20"/>
                          <w:lang w:eastAsia="de-DE"/>
                        </w:rPr>
                        <w:t>(Desk-Research), da man die gewünschten Daten sprichwörtlich nur noch aus der Schublade des Schreibtisches nehmen muss, um diese auszuwerten.</w:t>
                      </w:r>
                    </w:p>
                    <w:p w14:paraId="45ECAFE5"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Bei der Sekundärforschung werden </w:t>
                      </w:r>
                      <w:r w:rsidRPr="00F66966">
                        <w:rPr>
                          <w:rFonts w:cs="Arial"/>
                          <w:b/>
                          <w:bCs/>
                          <w:sz w:val="20"/>
                          <w:szCs w:val="20"/>
                          <w:lang w:eastAsia="de-DE"/>
                        </w:rPr>
                        <w:t xml:space="preserve">innerbetriebliche Daten </w:t>
                      </w:r>
                      <w:r w:rsidRPr="00F66966">
                        <w:rPr>
                          <w:rFonts w:cs="Arial"/>
                          <w:sz w:val="20"/>
                          <w:szCs w:val="20"/>
                          <w:lang w:eastAsia="de-DE"/>
                        </w:rPr>
                        <w:t>verwendet, etwa Daten aus der eigenen Buchführung, aus Umsatzstatistiken, aus Verkaufsberichten und Rückmeldungen des eigenen Kundendienstes.</w:t>
                      </w:r>
                    </w:p>
                    <w:p w14:paraId="2424C6E0"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Es werden aber auch </w:t>
                      </w:r>
                      <w:r w:rsidRPr="00F66966">
                        <w:rPr>
                          <w:rFonts w:cs="Arial"/>
                          <w:b/>
                          <w:bCs/>
                          <w:sz w:val="20"/>
                          <w:szCs w:val="20"/>
                          <w:lang w:eastAsia="de-DE"/>
                        </w:rPr>
                        <w:t xml:space="preserve">außerbetriebliche Daten </w:t>
                      </w:r>
                      <w:r w:rsidRPr="00F66966">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31EE3B52" w14:textId="77777777" w:rsidR="00D043F9" w:rsidRPr="00F66966" w:rsidRDefault="00D043F9" w:rsidP="00D043F9">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Der </w:t>
                      </w:r>
                      <w:r w:rsidRPr="00F66966">
                        <w:rPr>
                          <w:rFonts w:cs="Arial"/>
                          <w:b/>
                          <w:bCs/>
                          <w:sz w:val="20"/>
                          <w:szCs w:val="20"/>
                          <w:lang w:eastAsia="de-DE"/>
                        </w:rPr>
                        <w:t xml:space="preserve">Vorteil </w:t>
                      </w:r>
                      <w:r w:rsidRPr="00F66966">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F66966">
                        <w:rPr>
                          <w:rFonts w:cs="Arial"/>
                          <w:b/>
                          <w:bCs/>
                          <w:sz w:val="20"/>
                          <w:szCs w:val="20"/>
                          <w:lang w:eastAsia="de-DE"/>
                        </w:rPr>
                        <w:t xml:space="preserve">Nachteil </w:t>
                      </w:r>
                      <w:r w:rsidRPr="00F66966">
                        <w:rPr>
                          <w:rFonts w:cs="Arial"/>
                          <w:sz w:val="20"/>
                          <w:szCs w:val="20"/>
                          <w:lang w:eastAsia="de-DE"/>
                        </w:rPr>
                        <w:t xml:space="preserve">besteht darin, dass das Informationsmaterial bei der Sekundärforschung bereits veraltet sein kann. Die Ergebnisse sind nicht exklusiv, da die Daten (z.B. im Internet) auch anderen </w:t>
                      </w:r>
                      <w:proofErr w:type="spellStart"/>
                      <w:r w:rsidRPr="00F66966">
                        <w:rPr>
                          <w:rFonts w:cs="Arial"/>
                          <w:sz w:val="20"/>
                          <w:szCs w:val="20"/>
                          <w:lang w:eastAsia="de-DE"/>
                        </w:rPr>
                        <w:t>MarktteilnehmerInnen</w:t>
                      </w:r>
                      <w:proofErr w:type="spellEnd"/>
                      <w:r w:rsidRPr="00F66966">
                        <w:rPr>
                          <w:rFonts w:cs="Arial"/>
                          <w:sz w:val="20"/>
                          <w:szCs w:val="20"/>
                          <w:lang w:eastAsia="de-DE"/>
                        </w:rPr>
                        <w:t xml:space="preserve"> zur Verfügung stehen.</w:t>
                      </w:r>
                    </w:p>
                  </w:txbxContent>
                </v:textbox>
              </v:shape>
            </w:pict>
          </mc:Fallback>
        </mc:AlternateContent>
      </w:r>
    </w:p>
    <w:p w14:paraId="3618AB03" w14:textId="77777777" w:rsidR="00D043F9" w:rsidRPr="00743C41" w:rsidRDefault="00D043F9" w:rsidP="00D043F9">
      <w:pPr>
        <w:spacing w:after="0" w:line="240" w:lineRule="auto"/>
        <w:rPr>
          <w:rFonts w:ascii="ComicSansMS" w:eastAsia="Calibri" w:hAnsi="ComicSansMS" w:cs="ComicSansMS"/>
          <w:color w:val="0070C0"/>
        </w:rPr>
      </w:pPr>
    </w:p>
    <w:p w14:paraId="6B655B98" w14:textId="77777777" w:rsidR="00D043F9" w:rsidRPr="00743C41" w:rsidRDefault="00D043F9" w:rsidP="00D043F9">
      <w:pPr>
        <w:spacing w:after="0" w:line="240" w:lineRule="auto"/>
        <w:rPr>
          <w:rFonts w:ascii="ComicSansMS" w:eastAsia="Calibri" w:hAnsi="ComicSansMS" w:cs="ComicSansMS"/>
          <w:color w:val="0070C0"/>
        </w:rPr>
      </w:pPr>
    </w:p>
    <w:p w14:paraId="2A77B754" w14:textId="77777777" w:rsidR="00D043F9" w:rsidRPr="00743C41" w:rsidRDefault="00D043F9" w:rsidP="00D043F9">
      <w:pPr>
        <w:spacing w:after="0" w:line="240" w:lineRule="auto"/>
        <w:rPr>
          <w:rFonts w:ascii="ComicSansMS" w:eastAsia="Calibri" w:hAnsi="ComicSansMS" w:cs="ComicSansMS"/>
          <w:color w:val="0070C0"/>
        </w:rPr>
      </w:pPr>
    </w:p>
    <w:p w14:paraId="4DC0D493" w14:textId="77777777" w:rsidR="00D043F9" w:rsidRPr="00743C41" w:rsidRDefault="00D043F9" w:rsidP="00D043F9">
      <w:pPr>
        <w:spacing w:after="0" w:line="240" w:lineRule="auto"/>
        <w:rPr>
          <w:rFonts w:ascii="ComicSansMS" w:eastAsia="Calibri" w:hAnsi="ComicSansMS" w:cs="ComicSansMS"/>
          <w:color w:val="0070C0"/>
        </w:rPr>
      </w:pPr>
    </w:p>
    <w:p w14:paraId="79A7FB0B" w14:textId="77777777" w:rsidR="00D043F9" w:rsidRPr="00743C41" w:rsidRDefault="00D043F9" w:rsidP="00D043F9">
      <w:pPr>
        <w:spacing w:after="0" w:line="240" w:lineRule="auto"/>
        <w:rPr>
          <w:rFonts w:ascii="ComicSansMS" w:eastAsia="Calibri" w:hAnsi="ComicSansMS" w:cs="ComicSansMS"/>
          <w:color w:val="0070C0"/>
        </w:rPr>
      </w:pPr>
    </w:p>
    <w:p w14:paraId="3C56C790" w14:textId="77777777" w:rsidR="00D043F9" w:rsidRPr="00743C41" w:rsidRDefault="00D043F9" w:rsidP="00D043F9">
      <w:pPr>
        <w:spacing w:after="0" w:line="240" w:lineRule="auto"/>
        <w:rPr>
          <w:rFonts w:ascii="ComicSansMS" w:eastAsia="Calibri" w:hAnsi="ComicSansMS" w:cs="ComicSansMS"/>
          <w:color w:val="0070C0"/>
        </w:rPr>
      </w:pPr>
    </w:p>
    <w:p w14:paraId="6832AECF" w14:textId="77777777" w:rsidR="00D043F9" w:rsidRPr="00743C41" w:rsidRDefault="00D043F9" w:rsidP="00D043F9">
      <w:pPr>
        <w:spacing w:after="0" w:line="240" w:lineRule="auto"/>
        <w:rPr>
          <w:rFonts w:ascii="ComicSansMS" w:eastAsia="Calibri" w:hAnsi="ComicSansMS" w:cs="ComicSansMS"/>
          <w:color w:val="0070C0"/>
        </w:rPr>
      </w:pPr>
    </w:p>
    <w:p w14:paraId="7B6930AF" w14:textId="77777777" w:rsidR="00D043F9" w:rsidRPr="00743C41" w:rsidRDefault="00D043F9" w:rsidP="00D043F9">
      <w:pPr>
        <w:spacing w:after="0" w:line="240" w:lineRule="auto"/>
        <w:rPr>
          <w:rFonts w:ascii="ComicSansMS" w:eastAsia="Calibri" w:hAnsi="ComicSansMS" w:cs="ComicSansMS"/>
          <w:color w:val="0070C0"/>
        </w:rPr>
      </w:pPr>
    </w:p>
    <w:p w14:paraId="0D7DA296" w14:textId="77777777" w:rsidR="00D043F9" w:rsidRPr="00743C41" w:rsidRDefault="00D043F9" w:rsidP="00D043F9">
      <w:pPr>
        <w:spacing w:after="0" w:line="240" w:lineRule="auto"/>
        <w:rPr>
          <w:rFonts w:ascii="ComicSansMS" w:eastAsia="Calibri" w:hAnsi="ComicSansMS" w:cs="ComicSansMS"/>
          <w:color w:val="0070C0"/>
        </w:rPr>
      </w:pPr>
    </w:p>
    <w:p w14:paraId="27D31575" w14:textId="77777777" w:rsidR="00D043F9" w:rsidRPr="00743C41" w:rsidRDefault="00D043F9" w:rsidP="00D043F9">
      <w:pPr>
        <w:spacing w:after="0" w:line="240" w:lineRule="auto"/>
        <w:rPr>
          <w:rFonts w:ascii="ComicSansMS" w:eastAsia="Calibri" w:hAnsi="ComicSansMS" w:cs="ComicSansMS"/>
          <w:color w:val="0070C0"/>
        </w:rPr>
      </w:pPr>
    </w:p>
    <w:p w14:paraId="67EAEF7C" w14:textId="77777777" w:rsidR="00D043F9" w:rsidRPr="00743C41" w:rsidRDefault="00D043F9" w:rsidP="00D043F9">
      <w:pPr>
        <w:spacing w:after="0" w:line="240" w:lineRule="auto"/>
        <w:rPr>
          <w:rFonts w:ascii="ComicSansMS" w:eastAsia="Calibri" w:hAnsi="ComicSansMS" w:cs="ComicSansMS"/>
          <w:color w:val="0070C0"/>
        </w:rPr>
      </w:pPr>
    </w:p>
    <w:p w14:paraId="3AF25AEA" w14:textId="77777777" w:rsidR="00D043F9" w:rsidRPr="00743C41" w:rsidRDefault="00D043F9" w:rsidP="00D043F9">
      <w:pPr>
        <w:spacing w:after="0" w:line="240" w:lineRule="auto"/>
        <w:rPr>
          <w:rFonts w:ascii="ComicSansMS" w:eastAsia="Calibri" w:hAnsi="ComicSansMS" w:cs="ComicSansMS"/>
          <w:color w:val="0070C0"/>
        </w:rPr>
      </w:pPr>
    </w:p>
    <w:p w14:paraId="7E9687F0" w14:textId="77777777" w:rsidR="00D043F9" w:rsidRPr="00743C41" w:rsidRDefault="00D043F9" w:rsidP="00D043F9">
      <w:pPr>
        <w:spacing w:after="0" w:line="240" w:lineRule="auto"/>
        <w:rPr>
          <w:rFonts w:ascii="ComicSansMS" w:eastAsia="Calibri" w:hAnsi="ComicSansMS" w:cs="ComicSansMS"/>
          <w:color w:val="0070C0"/>
        </w:rPr>
      </w:pPr>
    </w:p>
    <w:p w14:paraId="6FEA0695" w14:textId="77777777" w:rsidR="00D043F9" w:rsidRPr="00743C41" w:rsidRDefault="00D043F9" w:rsidP="00D043F9">
      <w:pPr>
        <w:spacing w:after="0" w:line="240" w:lineRule="auto"/>
        <w:rPr>
          <w:rFonts w:ascii="ComicSansMS" w:eastAsia="Calibri" w:hAnsi="ComicSansMS" w:cs="ComicSansMS"/>
          <w:color w:val="0070C0"/>
        </w:rPr>
      </w:pPr>
    </w:p>
    <w:p w14:paraId="000B80D6" w14:textId="77777777" w:rsidR="00D043F9" w:rsidRPr="00743C41" w:rsidRDefault="00D043F9" w:rsidP="00D043F9">
      <w:pPr>
        <w:spacing w:after="0" w:line="240" w:lineRule="auto"/>
        <w:rPr>
          <w:rFonts w:ascii="ComicSansMS" w:eastAsia="Calibri" w:hAnsi="ComicSansMS" w:cs="ComicSansMS"/>
          <w:color w:val="0070C0"/>
        </w:rPr>
      </w:pPr>
    </w:p>
    <w:p w14:paraId="545A4B36" w14:textId="77777777" w:rsidR="00D043F9" w:rsidRPr="00743C41" w:rsidRDefault="00D043F9" w:rsidP="00D043F9">
      <w:pPr>
        <w:spacing w:after="0" w:line="240" w:lineRule="auto"/>
        <w:rPr>
          <w:rFonts w:ascii="ComicSansMS" w:eastAsia="Calibri" w:hAnsi="ComicSansMS" w:cs="ComicSansMS"/>
          <w:color w:val="0070C0"/>
        </w:rPr>
      </w:pPr>
    </w:p>
    <w:p w14:paraId="27043CAC" w14:textId="77777777" w:rsidR="00D043F9" w:rsidRPr="00743C41" w:rsidRDefault="00D043F9" w:rsidP="00D043F9">
      <w:pPr>
        <w:spacing w:after="0" w:line="240" w:lineRule="auto"/>
        <w:rPr>
          <w:rFonts w:ascii="ComicSansMS" w:eastAsia="Calibri" w:hAnsi="ComicSansMS" w:cs="ComicSansMS"/>
          <w:color w:val="0070C0"/>
        </w:rPr>
      </w:pPr>
    </w:p>
    <w:p w14:paraId="689862BB" w14:textId="77777777" w:rsidR="00D043F9" w:rsidRPr="00743C41" w:rsidRDefault="00D043F9" w:rsidP="00D043F9">
      <w:pPr>
        <w:spacing w:after="0" w:line="240" w:lineRule="auto"/>
        <w:rPr>
          <w:rFonts w:ascii="ComicSansMS" w:eastAsia="Calibri" w:hAnsi="ComicSansMS" w:cs="ComicSansMS"/>
          <w:color w:val="0070C0"/>
        </w:rPr>
      </w:pPr>
    </w:p>
    <w:p w14:paraId="39108E61" w14:textId="77777777" w:rsidR="00D043F9" w:rsidRPr="00743C41" w:rsidRDefault="00D043F9" w:rsidP="00D043F9">
      <w:pPr>
        <w:spacing w:after="0" w:line="240" w:lineRule="auto"/>
        <w:rPr>
          <w:rFonts w:ascii="ComicSansMS" w:eastAsia="Calibri" w:hAnsi="ComicSansMS" w:cs="ComicSansMS"/>
          <w:color w:val="0070C0"/>
        </w:rPr>
      </w:pPr>
    </w:p>
    <w:p w14:paraId="4B32EF09" w14:textId="77777777" w:rsidR="00D043F9" w:rsidRPr="00743C41" w:rsidRDefault="00D043F9" w:rsidP="00D043F9">
      <w:pPr>
        <w:spacing w:after="0" w:line="240" w:lineRule="auto"/>
        <w:rPr>
          <w:rFonts w:ascii="ComicSansMS" w:eastAsia="Calibri" w:hAnsi="ComicSansMS" w:cs="ComicSansMS"/>
          <w:color w:val="0070C0"/>
        </w:rPr>
      </w:pPr>
    </w:p>
    <w:p w14:paraId="7C091744" w14:textId="77777777" w:rsidR="00D043F9" w:rsidRPr="00743C41" w:rsidRDefault="00D043F9" w:rsidP="00D043F9">
      <w:pPr>
        <w:spacing w:after="0" w:line="240" w:lineRule="auto"/>
        <w:rPr>
          <w:rFonts w:ascii="ComicSansMS" w:eastAsia="Calibri" w:hAnsi="ComicSansMS" w:cs="ComicSansMS"/>
          <w:color w:val="0070C0"/>
        </w:rPr>
      </w:pPr>
    </w:p>
    <w:p w14:paraId="03CE743B" w14:textId="77777777" w:rsidR="00D043F9" w:rsidRPr="00743C41" w:rsidRDefault="00D043F9" w:rsidP="00D043F9">
      <w:pPr>
        <w:spacing w:after="0" w:line="240" w:lineRule="auto"/>
        <w:rPr>
          <w:rFonts w:ascii="ComicSansMS" w:eastAsia="Calibri" w:hAnsi="ComicSansMS" w:cs="ComicSansMS"/>
          <w:color w:val="0070C0"/>
        </w:rPr>
      </w:pPr>
    </w:p>
    <w:p w14:paraId="224DBDE6" w14:textId="77777777" w:rsidR="00D043F9" w:rsidRPr="00743C41" w:rsidRDefault="00D043F9" w:rsidP="00D043F9">
      <w:pPr>
        <w:spacing w:after="0" w:line="240" w:lineRule="auto"/>
        <w:rPr>
          <w:rFonts w:ascii="ComicSansMS" w:eastAsia="Calibri" w:hAnsi="ComicSansMS" w:cs="ComicSansMS"/>
          <w:color w:val="0070C0"/>
        </w:rPr>
      </w:pPr>
    </w:p>
    <w:p w14:paraId="1B7AD874" w14:textId="77777777" w:rsidR="00D043F9" w:rsidRPr="00743C41" w:rsidRDefault="00D043F9" w:rsidP="00D043F9">
      <w:pPr>
        <w:spacing w:after="0" w:line="240" w:lineRule="auto"/>
        <w:rPr>
          <w:rFonts w:ascii="ComicSansMS" w:eastAsia="Calibri" w:hAnsi="ComicSansMS" w:cs="ComicSansMS"/>
          <w:color w:val="0070C0"/>
        </w:rPr>
      </w:pPr>
    </w:p>
    <w:p w14:paraId="52CEA0F2" w14:textId="7E4C78E7" w:rsidR="00D043F9" w:rsidRDefault="00D043F9" w:rsidP="00D043F9">
      <w:pPr>
        <w:spacing w:after="0" w:line="240" w:lineRule="auto"/>
        <w:rPr>
          <w:rFonts w:ascii="ComicSansMS" w:eastAsia="Calibri" w:hAnsi="ComicSansMS" w:cs="ComicSansMS"/>
          <w:color w:val="0070C0"/>
        </w:rPr>
      </w:pPr>
    </w:p>
    <w:p w14:paraId="56C73093" w14:textId="329F5E94" w:rsidR="00D043F9" w:rsidRDefault="00D043F9" w:rsidP="00D043F9">
      <w:pPr>
        <w:spacing w:after="0" w:line="240" w:lineRule="auto"/>
        <w:rPr>
          <w:rFonts w:ascii="ComicSansMS" w:eastAsia="Calibri" w:hAnsi="ComicSansMS" w:cs="ComicSansMS"/>
          <w:color w:val="0070C0"/>
        </w:rPr>
      </w:pPr>
    </w:p>
    <w:p w14:paraId="26FC322D" w14:textId="77777777" w:rsidR="00D043F9" w:rsidRDefault="00D043F9" w:rsidP="00D043F9">
      <w:pPr>
        <w:spacing w:after="0" w:line="240" w:lineRule="auto"/>
        <w:rPr>
          <w:rFonts w:ascii="ComicSansMS" w:eastAsia="Calibri" w:hAnsi="ComicSansMS" w:cs="ComicSansMS"/>
          <w:color w:val="0070C0"/>
        </w:rPr>
      </w:pPr>
    </w:p>
    <w:p w14:paraId="5C0156B4" w14:textId="77777777" w:rsidR="00D043F9" w:rsidRPr="00743C41" w:rsidRDefault="00D043F9" w:rsidP="00D043F9">
      <w:pPr>
        <w:spacing w:after="0" w:line="240" w:lineRule="auto"/>
        <w:rPr>
          <w:rFonts w:ascii="ComicSansMS" w:eastAsia="Calibri" w:hAnsi="ComicSansMS" w:cs="ComicSansMS"/>
          <w:color w:val="0070C0"/>
        </w:rPr>
      </w:pPr>
    </w:p>
    <w:p w14:paraId="3A681BB8" w14:textId="77777777" w:rsidR="00D043F9" w:rsidRDefault="00D043F9" w:rsidP="00D043F9">
      <w:pPr>
        <w:spacing w:after="0" w:line="240" w:lineRule="auto"/>
        <w:rPr>
          <w:b/>
          <w:color w:val="004F86"/>
          <w:sz w:val="28"/>
          <w:szCs w:val="28"/>
        </w:rPr>
      </w:pPr>
      <w:r>
        <w:rPr>
          <w:b/>
          <w:color w:val="004F86"/>
          <w:sz w:val="28"/>
          <w:szCs w:val="28"/>
        </w:rPr>
        <w:lastRenderedPageBreak/>
        <w:t>Erwartete Schülerergebnisse</w:t>
      </w:r>
      <w:r w:rsidRPr="00743C41">
        <w:rPr>
          <w:b/>
          <w:color w:val="004F86"/>
          <w:sz w:val="28"/>
          <w:szCs w:val="28"/>
        </w:rPr>
        <w:t xml:space="preserve"> zum Arbeitsblatt Marktforschung</w:t>
      </w:r>
      <w:r>
        <w:rPr>
          <w:b/>
          <w:color w:val="004F86"/>
          <w:sz w:val="28"/>
          <w:szCs w:val="28"/>
        </w:rPr>
        <w:t xml:space="preserve"> II</w:t>
      </w:r>
    </w:p>
    <w:p w14:paraId="46FC4400" w14:textId="77777777" w:rsidR="00D043F9" w:rsidRDefault="00D043F9" w:rsidP="00D043F9">
      <w:pPr>
        <w:autoSpaceDE w:val="0"/>
        <w:autoSpaceDN w:val="0"/>
        <w:adjustRightInd w:val="0"/>
        <w:spacing w:after="120"/>
        <w:jc w:val="both"/>
        <w:rPr>
          <w:rFonts w:cs="Arial"/>
          <w:lang w:eastAsia="de-DE"/>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9504" behindDoc="0" locked="0" layoutInCell="1" allowOverlap="1" wp14:anchorId="2244603F" wp14:editId="342D1958">
                <wp:simplePos x="0" y="0"/>
                <wp:positionH relativeFrom="margin">
                  <wp:align>right</wp:align>
                </wp:positionH>
                <wp:positionV relativeFrom="paragraph">
                  <wp:posOffset>560705</wp:posOffset>
                </wp:positionV>
                <wp:extent cx="4425315" cy="4635500"/>
                <wp:effectExtent l="0" t="0" r="13335" b="12700"/>
                <wp:wrapNone/>
                <wp:docPr id="6" name="Textfeld 6"/>
                <wp:cNvGraphicFramePr/>
                <a:graphic xmlns:a="http://schemas.openxmlformats.org/drawingml/2006/main">
                  <a:graphicData uri="http://schemas.microsoft.com/office/word/2010/wordprocessingShape">
                    <wps:wsp>
                      <wps:cNvSpPr txBox="1"/>
                      <wps:spPr>
                        <a:xfrm>
                          <a:off x="0" y="0"/>
                          <a:ext cx="4425315" cy="4635500"/>
                        </a:xfrm>
                        <a:prstGeom prst="rect">
                          <a:avLst/>
                        </a:prstGeom>
                        <a:solidFill>
                          <a:sysClr val="window" lastClr="FFFFFF"/>
                        </a:solidFill>
                        <a:ln w="25400" cap="flat" cmpd="sng" algn="ctr">
                          <a:solidFill>
                            <a:srgbClr val="4F81BD"/>
                          </a:solidFill>
                          <a:prstDash val="solid"/>
                        </a:ln>
                        <a:effectLst/>
                      </wps:spPr>
                      <wps:txbx>
                        <w:txbxContent>
                          <w:p w14:paraId="1B667842" w14:textId="77777777" w:rsidR="00D043F9" w:rsidRPr="0029732D" w:rsidRDefault="00D043F9" w:rsidP="00D043F9">
                            <w:pPr>
                              <w:autoSpaceDE w:val="0"/>
                              <w:autoSpaceDN w:val="0"/>
                              <w:adjustRightInd w:val="0"/>
                              <w:spacing w:after="120"/>
                              <w:jc w:val="both"/>
                              <w:rPr>
                                <w:rFonts w:cs="Arial"/>
                                <w:color w:val="000000"/>
                                <w:sz w:val="20"/>
                                <w:szCs w:val="20"/>
                                <w:lang w:eastAsia="de-DE"/>
                              </w:rPr>
                            </w:pPr>
                            <w:r w:rsidRPr="0029732D">
                              <w:rPr>
                                <w:rFonts w:cs="Arial"/>
                                <w:b/>
                                <w:bCs/>
                                <w:color w:val="000000"/>
                                <w:sz w:val="20"/>
                                <w:szCs w:val="20"/>
                                <w:lang w:eastAsia="de-DE"/>
                              </w:rPr>
                              <w:t>Methoden der Marktforschung:</w:t>
                            </w:r>
                            <w:r w:rsidRPr="0029732D">
                              <w:rPr>
                                <w:rFonts w:cs="Arial"/>
                                <w:bCs/>
                                <w:color w:val="000000"/>
                                <w:sz w:val="20"/>
                                <w:szCs w:val="20"/>
                                <w:lang w:eastAsia="de-DE"/>
                              </w:rPr>
                              <w:t xml:space="preserve"> </w:t>
                            </w:r>
                            <w:r w:rsidRPr="0029732D">
                              <w:rPr>
                                <w:rFonts w:cs="Arial"/>
                                <w:color w:val="000000"/>
                                <w:sz w:val="20"/>
                                <w:szCs w:val="20"/>
                                <w:lang w:eastAsia="de-DE"/>
                              </w:rPr>
                              <w:t xml:space="preserve">Erfrage Informationen zur </w:t>
                            </w:r>
                            <w:r w:rsidRPr="0029732D">
                              <w:rPr>
                                <w:rFonts w:cs="Arial"/>
                                <w:b/>
                                <w:bCs/>
                                <w:color w:val="000000"/>
                                <w:sz w:val="20"/>
                                <w:szCs w:val="20"/>
                                <w:lang w:eastAsia="de-DE"/>
                              </w:rPr>
                              <w:t>Primärforschung</w:t>
                            </w:r>
                            <w:r w:rsidRPr="0029732D">
                              <w:rPr>
                                <w:rFonts w:cs="Arial"/>
                                <w:bCs/>
                                <w:color w:val="000000"/>
                                <w:sz w:val="20"/>
                                <w:szCs w:val="20"/>
                                <w:lang w:eastAsia="de-DE"/>
                              </w:rPr>
                              <w:t xml:space="preserve"> </w:t>
                            </w:r>
                            <w:r w:rsidRPr="0029732D">
                              <w:rPr>
                                <w:rFonts w:cs="Arial"/>
                                <w:color w:val="000000"/>
                                <w:sz w:val="20"/>
                                <w:szCs w:val="20"/>
                                <w:lang w:eastAsia="de-DE"/>
                              </w:rPr>
                              <w:t>von deinen MitschülerInnen!</w:t>
                            </w:r>
                          </w:p>
                          <w:p w14:paraId="452029AF" w14:textId="77777777" w:rsidR="00D043F9" w:rsidRPr="0029732D" w:rsidRDefault="00D043F9" w:rsidP="00D043F9">
                            <w:pPr>
                              <w:autoSpaceDE w:val="0"/>
                              <w:autoSpaceDN w:val="0"/>
                              <w:adjustRightInd w:val="0"/>
                              <w:spacing w:after="120"/>
                              <w:jc w:val="both"/>
                              <w:rPr>
                                <w:rFonts w:cs="Arial"/>
                                <w:iCs/>
                                <w:sz w:val="20"/>
                                <w:szCs w:val="20"/>
                                <w:u w:val="single"/>
                                <w:lang w:eastAsia="de-DE"/>
                              </w:rPr>
                            </w:pPr>
                            <w:r w:rsidRPr="0029732D">
                              <w:rPr>
                                <w:rFonts w:cs="Arial"/>
                                <w:color w:val="000000"/>
                                <w:sz w:val="20"/>
                                <w:szCs w:val="20"/>
                                <w:lang w:eastAsia="de-DE"/>
                              </w:rPr>
                              <w:t xml:space="preserve">- </w:t>
                            </w:r>
                            <w:r w:rsidRPr="0029732D">
                              <w:rPr>
                                <w:rFonts w:cs="Arial"/>
                                <w:sz w:val="20"/>
                                <w:szCs w:val="20"/>
                                <w:lang w:eastAsia="de-DE"/>
                              </w:rPr>
                              <w:t>Befragung</w:t>
                            </w:r>
                            <w:r w:rsidRPr="0029732D">
                              <w:rPr>
                                <w:rFonts w:cs="Arial"/>
                                <w:sz w:val="20"/>
                                <w:szCs w:val="20"/>
                                <w:u w:val="single"/>
                                <w:lang w:eastAsia="de-DE"/>
                              </w:rPr>
                              <w:t xml:space="preserve">: </w:t>
                            </w:r>
                            <w:r w:rsidRPr="0029732D">
                              <w:rPr>
                                <w:rFonts w:cs="Arial"/>
                                <w:iCs/>
                                <w:sz w:val="20"/>
                                <w:szCs w:val="20"/>
                                <w:u w:val="single"/>
                                <w:lang w:eastAsia="de-DE"/>
                              </w:rPr>
                              <w:t>eine wichtige Methode der Primärforschung; bestimmte Personen werden einmal zu ihrer Meinung über ein Produkt oder Kaufverhalten befragt; schriftlich, mündlich oder telefonisch durchführbar</w:t>
                            </w:r>
                          </w:p>
                          <w:p w14:paraId="7DEBF0C4" w14:textId="77777777" w:rsidR="00D043F9" w:rsidRPr="0029732D" w:rsidRDefault="00D043F9" w:rsidP="00D043F9">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Panel: </w:t>
                            </w:r>
                            <w:r w:rsidRPr="0029732D">
                              <w:rPr>
                                <w:rFonts w:cs="Arial"/>
                                <w:iCs/>
                                <w:sz w:val="20"/>
                                <w:szCs w:val="20"/>
                                <w:u w:val="single"/>
                                <w:lang w:eastAsia="de-DE"/>
                              </w:rPr>
                              <w:t>gleichbleibender Personenkreis wird wiederholt zu einem bestimmten Thema befragt; somit sind Feststellungen über Veränderungen des Marktes möglich</w:t>
                            </w:r>
                          </w:p>
                          <w:p w14:paraId="5F80995F" w14:textId="77777777" w:rsidR="00D043F9" w:rsidRPr="0029732D" w:rsidRDefault="00D043F9" w:rsidP="00D043F9">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Beobachtung: </w:t>
                            </w:r>
                            <w:r w:rsidRPr="0029732D">
                              <w:rPr>
                                <w:rFonts w:cs="Arial"/>
                                <w:iCs/>
                                <w:sz w:val="20"/>
                                <w:szCs w:val="20"/>
                                <w:u w:val="single"/>
                                <w:lang w:eastAsia="de-DE"/>
                              </w:rPr>
                              <w:t>Kaufverhalten von Konsumenten oder Besucheranstürme in Geschäften feststellbar; es wird das tatsächliche Verhalten der Kundschaft registriert</w:t>
                            </w:r>
                          </w:p>
                          <w:p w14:paraId="6388A940" w14:textId="77777777" w:rsidR="00D043F9" w:rsidRPr="0029732D" w:rsidRDefault="00D043F9" w:rsidP="00D043F9">
                            <w:pPr>
                              <w:autoSpaceDE w:val="0"/>
                              <w:autoSpaceDN w:val="0"/>
                              <w:adjustRightInd w:val="0"/>
                              <w:spacing w:after="120"/>
                              <w:jc w:val="both"/>
                              <w:rPr>
                                <w:rFonts w:cs="Arial"/>
                                <w:iCs/>
                                <w:sz w:val="20"/>
                                <w:szCs w:val="20"/>
                                <w:u w:val="single"/>
                                <w:lang w:eastAsia="de-DE"/>
                              </w:rPr>
                            </w:pPr>
                            <w:r w:rsidRPr="0029732D">
                              <w:rPr>
                                <w:rFonts w:cs="Arial"/>
                                <w:sz w:val="20"/>
                                <w:szCs w:val="20"/>
                                <w:lang w:eastAsia="de-DE"/>
                              </w:rPr>
                              <w:t xml:space="preserve">- Experiment: </w:t>
                            </w:r>
                            <w:r w:rsidRPr="0029732D">
                              <w:rPr>
                                <w:rFonts w:cs="Arial"/>
                                <w:iCs/>
                                <w:sz w:val="20"/>
                                <w:szCs w:val="20"/>
                                <w:u w:val="single"/>
                                <w:lang w:eastAsia="de-DE"/>
                              </w:rPr>
                              <w:t>ermöglicht die Untersuchung der Wirkung von Marketingmaßnahmen z. B. die Farbe der Verpackung und deren Wirkung auf das Kaufverhalten der Kundschaft</w:t>
                            </w:r>
                          </w:p>
                          <w:p w14:paraId="0CD1F0FE" w14:textId="77777777" w:rsidR="00D043F9" w:rsidRPr="0029732D" w:rsidRDefault="00D043F9" w:rsidP="00D043F9">
                            <w:pPr>
                              <w:autoSpaceDE w:val="0"/>
                              <w:autoSpaceDN w:val="0"/>
                              <w:adjustRightInd w:val="0"/>
                              <w:spacing w:after="120"/>
                              <w:jc w:val="both"/>
                              <w:rPr>
                                <w:rFonts w:cs="Arial"/>
                                <w:sz w:val="20"/>
                                <w:szCs w:val="20"/>
                                <w:u w:val="single"/>
                                <w:lang w:eastAsia="de-DE"/>
                              </w:rPr>
                            </w:pPr>
                            <w:r w:rsidRPr="0029732D">
                              <w:rPr>
                                <w:rFonts w:cs="Arial"/>
                                <w:sz w:val="20"/>
                                <w:szCs w:val="20"/>
                                <w:lang w:eastAsia="de-DE"/>
                              </w:rPr>
                              <w:t xml:space="preserve">- Vorteil: </w:t>
                            </w:r>
                            <w:r w:rsidRPr="0029732D">
                              <w:rPr>
                                <w:rFonts w:cs="Arial"/>
                                <w:sz w:val="20"/>
                                <w:szCs w:val="20"/>
                                <w:u w:val="single"/>
                                <w:lang w:eastAsia="de-DE"/>
                              </w:rPr>
                              <w:t>liefert aktuelle und genaue Informationen</w:t>
                            </w:r>
                          </w:p>
                          <w:p w14:paraId="6D16F399" w14:textId="77777777" w:rsidR="00D043F9" w:rsidRPr="0029732D" w:rsidRDefault="00D043F9" w:rsidP="00D043F9">
                            <w:pPr>
                              <w:spacing w:after="120"/>
                              <w:jc w:val="both"/>
                              <w:rPr>
                                <w:rFonts w:cs="Arial"/>
                                <w:sz w:val="20"/>
                                <w:szCs w:val="20"/>
                                <w:u w:val="single"/>
                              </w:rPr>
                            </w:pPr>
                            <w:r w:rsidRPr="0029732D">
                              <w:rPr>
                                <w:rFonts w:cs="Arial"/>
                                <w:sz w:val="20"/>
                                <w:szCs w:val="20"/>
                                <w:lang w:eastAsia="de-DE"/>
                              </w:rPr>
                              <w:t xml:space="preserve">- Nachteil: </w:t>
                            </w:r>
                            <w:r w:rsidRPr="0029732D">
                              <w:rPr>
                                <w:rFonts w:cs="Arial"/>
                                <w:iCs/>
                                <w:sz w:val="20"/>
                                <w:szCs w:val="20"/>
                                <w:u w:val="single"/>
                                <w:lang w:eastAsia="de-DE"/>
                              </w:rPr>
                              <w:t>hoher Kostenaufwand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603F" id="Textfeld 6" o:spid="_x0000_s1032" type="#_x0000_t202" style="position:absolute;left:0;text-align:left;margin-left:297.25pt;margin-top:44.15pt;width:348.45pt;height:3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" fillcolor="window" strokecolor="#4f81bd" strokeweight="2pt">
                <v:textbox>
                  <w:txbxContent>
                    <w:p w14:paraId="1B667842" w14:textId="77777777" w:rsidR="00D043F9" w:rsidRPr="0029732D" w:rsidRDefault="00D043F9" w:rsidP="00D043F9">
                      <w:pPr>
                        <w:autoSpaceDE w:val="0"/>
                        <w:autoSpaceDN w:val="0"/>
                        <w:adjustRightInd w:val="0"/>
                        <w:spacing w:after="120"/>
                        <w:jc w:val="both"/>
                        <w:rPr>
                          <w:rFonts w:cs="Arial"/>
                          <w:color w:val="000000"/>
                          <w:sz w:val="20"/>
                          <w:szCs w:val="20"/>
                          <w:lang w:eastAsia="de-DE"/>
                        </w:rPr>
                      </w:pPr>
                      <w:r w:rsidRPr="0029732D">
                        <w:rPr>
                          <w:rFonts w:cs="Arial"/>
                          <w:b/>
                          <w:bCs/>
                          <w:color w:val="000000"/>
                          <w:sz w:val="20"/>
                          <w:szCs w:val="20"/>
                          <w:lang w:eastAsia="de-DE"/>
                        </w:rPr>
                        <w:t>Methoden der Marktforschung:</w:t>
                      </w:r>
                      <w:r w:rsidRPr="0029732D">
                        <w:rPr>
                          <w:rFonts w:cs="Arial"/>
                          <w:bCs/>
                          <w:color w:val="000000"/>
                          <w:sz w:val="20"/>
                          <w:szCs w:val="20"/>
                          <w:lang w:eastAsia="de-DE"/>
                        </w:rPr>
                        <w:t xml:space="preserve"> </w:t>
                      </w:r>
                      <w:r w:rsidRPr="0029732D">
                        <w:rPr>
                          <w:rFonts w:cs="Arial"/>
                          <w:color w:val="000000"/>
                          <w:sz w:val="20"/>
                          <w:szCs w:val="20"/>
                          <w:lang w:eastAsia="de-DE"/>
                        </w:rPr>
                        <w:t xml:space="preserve">Erfrage Informationen zur </w:t>
                      </w:r>
                      <w:r w:rsidRPr="0029732D">
                        <w:rPr>
                          <w:rFonts w:cs="Arial"/>
                          <w:b/>
                          <w:bCs/>
                          <w:color w:val="000000"/>
                          <w:sz w:val="20"/>
                          <w:szCs w:val="20"/>
                          <w:lang w:eastAsia="de-DE"/>
                        </w:rPr>
                        <w:t>Primärforschung</w:t>
                      </w:r>
                      <w:r w:rsidRPr="0029732D">
                        <w:rPr>
                          <w:rFonts w:cs="Arial"/>
                          <w:bCs/>
                          <w:color w:val="000000"/>
                          <w:sz w:val="20"/>
                          <w:szCs w:val="20"/>
                          <w:lang w:eastAsia="de-DE"/>
                        </w:rPr>
                        <w:t xml:space="preserve"> </w:t>
                      </w:r>
                      <w:r w:rsidRPr="0029732D">
                        <w:rPr>
                          <w:rFonts w:cs="Arial"/>
                          <w:color w:val="000000"/>
                          <w:sz w:val="20"/>
                          <w:szCs w:val="20"/>
                          <w:lang w:eastAsia="de-DE"/>
                        </w:rPr>
                        <w:t>von deinen MitschülerInnen!</w:t>
                      </w:r>
                    </w:p>
                    <w:p w14:paraId="452029AF" w14:textId="77777777" w:rsidR="00D043F9" w:rsidRPr="0029732D" w:rsidRDefault="00D043F9" w:rsidP="00D043F9">
                      <w:pPr>
                        <w:autoSpaceDE w:val="0"/>
                        <w:autoSpaceDN w:val="0"/>
                        <w:adjustRightInd w:val="0"/>
                        <w:spacing w:after="120"/>
                        <w:jc w:val="both"/>
                        <w:rPr>
                          <w:rFonts w:cs="Arial"/>
                          <w:iCs/>
                          <w:sz w:val="20"/>
                          <w:szCs w:val="20"/>
                          <w:u w:val="single"/>
                          <w:lang w:eastAsia="de-DE"/>
                        </w:rPr>
                      </w:pPr>
                      <w:r w:rsidRPr="0029732D">
                        <w:rPr>
                          <w:rFonts w:cs="Arial"/>
                          <w:color w:val="000000"/>
                          <w:sz w:val="20"/>
                          <w:szCs w:val="20"/>
                          <w:lang w:eastAsia="de-DE"/>
                        </w:rPr>
                        <w:t xml:space="preserve">- </w:t>
                      </w:r>
                      <w:r w:rsidRPr="0029732D">
                        <w:rPr>
                          <w:rFonts w:cs="Arial"/>
                          <w:sz w:val="20"/>
                          <w:szCs w:val="20"/>
                          <w:lang w:eastAsia="de-DE"/>
                        </w:rPr>
                        <w:t>Befragung</w:t>
                      </w:r>
                      <w:r w:rsidRPr="0029732D">
                        <w:rPr>
                          <w:rFonts w:cs="Arial"/>
                          <w:sz w:val="20"/>
                          <w:szCs w:val="20"/>
                          <w:u w:val="single"/>
                          <w:lang w:eastAsia="de-DE"/>
                        </w:rPr>
                        <w:t xml:space="preserve">: </w:t>
                      </w:r>
                      <w:r w:rsidRPr="0029732D">
                        <w:rPr>
                          <w:rFonts w:cs="Arial"/>
                          <w:iCs/>
                          <w:sz w:val="20"/>
                          <w:szCs w:val="20"/>
                          <w:u w:val="single"/>
                          <w:lang w:eastAsia="de-DE"/>
                        </w:rPr>
                        <w:t>eine wichtige Methode der Primärforschung; bestimmte Personen werden einmal zu ihrer Meinung über ein Produkt oder Kaufverhalten befragt; schriftlich, mündlich oder telefonisch durchführbar</w:t>
                      </w:r>
                    </w:p>
                    <w:p w14:paraId="7DEBF0C4" w14:textId="77777777" w:rsidR="00D043F9" w:rsidRPr="0029732D" w:rsidRDefault="00D043F9" w:rsidP="00D043F9">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Panel: </w:t>
                      </w:r>
                      <w:r w:rsidRPr="0029732D">
                        <w:rPr>
                          <w:rFonts w:cs="Arial"/>
                          <w:iCs/>
                          <w:sz w:val="20"/>
                          <w:szCs w:val="20"/>
                          <w:u w:val="single"/>
                          <w:lang w:eastAsia="de-DE"/>
                        </w:rPr>
                        <w:t>gleichbleibender Personenkreis wird wiederholt zu einem bestimmten Thema befragt; somit sind Feststellungen über Veränderungen des Marktes möglich</w:t>
                      </w:r>
                    </w:p>
                    <w:p w14:paraId="5F80995F" w14:textId="77777777" w:rsidR="00D043F9" w:rsidRPr="0029732D" w:rsidRDefault="00D043F9" w:rsidP="00D043F9">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Beobachtung: </w:t>
                      </w:r>
                      <w:r w:rsidRPr="0029732D">
                        <w:rPr>
                          <w:rFonts w:cs="Arial"/>
                          <w:iCs/>
                          <w:sz w:val="20"/>
                          <w:szCs w:val="20"/>
                          <w:u w:val="single"/>
                          <w:lang w:eastAsia="de-DE"/>
                        </w:rPr>
                        <w:t>Kaufverhalten von Konsumenten oder Besucheranstürme in Geschäften feststellbar; es wird das tatsächliche Verhalten der Kundschaft registriert</w:t>
                      </w:r>
                    </w:p>
                    <w:p w14:paraId="6388A940" w14:textId="77777777" w:rsidR="00D043F9" w:rsidRPr="0029732D" w:rsidRDefault="00D043F9" w:rsidP="00D043F9">
                      <w:pPr>
                        <w:autoSpaceDE w:val="0"/>
                        <w:autoSpaceDN w:val="0"/>
                        <w:adjustRightInd w:val="0"/>
                        <w:spacing w:after="120"/>
                        <w:jc w:val="both"/>
                        <w:rPr>
                          <w:rFonts w:cs="Arial"/>
                          <w:iCs/>
                          <w:sz w:val="20"/>
                          <w:szCs w:val="20"/>
                          <w:u w:val="single"/>
                          <w:lang w:eastAsia="de-DE"/>
                        </w:rPr>
                      </w:pPr>
                      <w:r w:rsidRPr="0029732D">
                        <w:rPr>
                          <w:rFonts w:cs="Arial"/>
                          <w:sz w:val="20"/>
                          <w:szCs w:val="20"/>
                          <w:lang w:eastAsia="de-DE"/>
                        </w:rPr>
                        <w:t xml:space="preserve">- Experiment: </w:t>
                      </w:r>
                      <w:r w:rsidRPr="0029732D">
                        <w:rPr>
                          <w:rFonts w:cs="Arial"/>
                          <w:iCs/>
                          <w:sz w:val="20"/>
                          <w:szCs w:val="20"/>
                          <w:u w:val="single"/>
                          <w:lang w:eastAsia="de-DE"/>
                        </w:rPr>
                        <w:t>ermöglicht die Untersuchung der Wirkung von Marketingmaßnahmen z. B. die Farbe der Verpackung und deren Wirkung auf das Kaufverhalten der Kundschaft</w:t>
                      </w:r>
                    </w:p>
                    <w:p w14:paraId="0CD1F0FE" w14:textId="77777777" w:rsidR="00D043F9" w:rsidRPr="0029732D" w:rsidRDefault="00D043F9" w:rsidP="00D043F9">
                      <w:pPr>
                        <w:autoSpaceDE w:val="0"/>
                        <w:autoSpaceDN w:val="0"/>
                        <w:adjustRightInd w:val="0"/>
                        <w:spacing w:after="120"/>
                        <w:jc w:val="both"/>
                        <w:rPr>
                          <w:rFonts w:cs="Arial"/>
                          <w:sz w:val="20"/>
                          <w:szCs w:val="20"/>
                          <w:u w:val="single"/>
                          <w:lang w:eastAsia="de-DE"/>
                        </w:rPr>
                      </w:pPr>
                      <w:r w:rsidRPr="0029732D">
                        <w:rPr>
                          <w:rFonts w:cs="Arial"/>
                          <w:sz w:val="20"/>
                          <w:szCs w:val="20"/>
                          <w:lang w:eastAsia="de-DE"/>
                        </w:rPr>
                        <w:t xml:space="preserve">- Vorteil: </w:t>
                      </w:r>
                      <w:r w:rsidRPr="0029732D">
                        <w:rPr>
                          <w:rFonts w:cs="Arial"/>
                          <w:sz w:val="20"/>
                          <w:szCs w:val="20"/>
                          <w:u w:val="single"/>
                          <w:lang w:eastAsia="de-DE"/>
                        </w:rPr>
                        <w:t>liefert aktuelle und genaue Informationen</w:t>
                      </w:r>
                    </w:p>
                    <w:p w14:paraId="6D16F399" w14:textId="77777777" w:rsidR="00D043F9" w:rsidRPr="0029732D" w:rsidRDefault="00D043F9" w:rsidP="00D043F9">
                      <w:pPr>
                        <w:spacing w:after="120"/>
                        <w:jc w:val="both"/>
                        <w:rPr>
                          <w:rFonts w:cs="Arial"/>
                          <w:sz w:val="20"/>
                          <w:szCs w:val="20"/>
                          <w:u w:val="single"/>
                        </w:rPr>
                      </w:pPr>
                      <w:r w:rsidRPr="0029732D">
                        <w:rPr>
                          <w:rFonts w:cs="Arial"/>
                          <w:sz w:val="20"/>
                          <w:szCs w:val="20"/>
                          <w:lang w:eastAsia="de-DE"/>
                        </w:rPr>
                        <w:t xml:space="preserve">- Nachteil: </w:t>
                      </w:r>
                      <w:r w:rsidRPr="0029732D">
                        <w:rPr>
                          <w:rFonts w:cs="Arial"/>
                          <w:iCs/>
                          <w:sz w:val="20"/>
                          <w:szCs w:val="20"/>
                          <w:u w:val="single"/>
                          <w:lang w:eastAsia="de-DE"/>
                        </w:rPr>
                        <w:t>hoher Kostenaufwand</w:t>
                      </w:r>
                    </w:p>
                  </w:txbxContent>
                </v:textbox>
                <w10:wrap anchorx="margin"/>
              </v:shape>
            </w:pict>
          </mc:Fallback>
        </mc:AlternateContent>
      </w: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8480" behindDoc="0" locked="0" layoutInCell="1" allowOverlap="1" wp14:anchorId="4132113F" wp14:editId="38CC7448">
                <wp:simplePos x="0" y="0"/>
                <wp:positionH relativeFrom="margin">
                  <wp:align>left</wp:align>
                </wp:positionH>
                <wp:positionV relativeFrom="paragraph">
                  <wp:posOffset>574675</wp:posOffset>
                </wp:positionV>
                <wp:extent cx="4425315" cy="4629150"/>
                <wp:effectExtent l="0" t="0" r="13335" b="19050"/>
                <wp:wrapNone/>
                <wp:docPr id="5" name="Textfeld 5"/>
                <wp:cNvGraphicFramePr/>
                <a:graphic xmlns:a="http://schemas.openxmlformats.org/drawingml/2006/main">
                  <a:graphicData uri="http://schemas.microsoft.com/office/word/2010/wordprocessingShape">
                    <wps:wsp>
                      <wps:cNvSpPr txBox="1"/>
                      <wps:spPr>
                        <a:xfrm>
                          <a:off x="0" y="0"/>
                          <a:ext cx="4425315" cy="4629150"/>
                        </a:xfrm>
                        <a:prstGeom prst="rect">
                          <a:avLst/>
                        </a:prstGeom>
                        <a:solidFill>
                          <a:sysClr val="window" lastClr="FFFFFF"/>
                        </a:solidFill>
                        <a:ln w="25400" cap="flat" cmpd="sng" algn="ctr">
                          <a:solidFill>
                            <a:srgbClr val="4F81BD"/>
                          </a:solidFill>
                          <a:prstDash val="solid"/>
                        </a:ln>
                        <a:effectLst/>
                      </wps:spPr>
                      <wps:txbx>
                        <w:txbxContent>
                          <w:p w14:paraId="248C1EAF"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b/>
                                <w:bCs/>
                                <w:sz w:val="20"/>
                                <w:szCs w:val="20"/>
                                <w:lang w:eastAsia="de-DE"/>
                              </w:rPr>
                              <w:t xml:space="preserve">Methoden der Marktforschung: </w:t>
                            </w:r>
                            <w:r w:rsidRPr="0029732D">
                              <w:rPr>
                                <w:rFonts w:cs="Arial"/>
                                <w:sz w:val="20"/>
                                <w:szCs w:val="20"/>
                                <w:lang w:eastAsia="de-DE"/>
                              </w:rPr>
                              <w:t>Bitte lies zuerst aufmerksam</w:t>
                            </w:r>
                          </w:p>
                          <w:p w14:paraId="2E81DAD8"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den folgenden Text über die </w:t>
                            </w:r>
                            <w:r w:rsidRPr="0029732D">
                              <w:rPr>
                                <w:rFonts w:cs="Arial"/>
                                <w:b/>
                                <w:bCs/>
                                <w:sz w:val="20"/>
                                <w:szCs w:val="20"/>
                                <w:lang w:eastAsia="de-DE"/>
                              </w:rPr>
                              <w:t xml:space="preserve">Sekundärforschung </w:t>
                            </w:r>
                            <w:r w:rsidRPr="0029732D">
                              <w:rPr>
                                <w:rFonts w:cs="Arial"/>
                                <w:sz w:val="20"/>
                                <w:szCs w:val="20"/>
                                <w:lang w:eastAsia="de-DE"/>
                              </w:rPr>
                              <w:t>durch:</w:t>
                            </w:r>
                          </w:p>
                          <w:p w14:paraId="46B55DF2"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Marktforschung wird zwischen </w:t>
                            </w:r>
                            <w:r w:rsidRPr="0029732D">
                              <w:rPr>
                                <w:rFonts w:cs="Arial"/>
                                <w:b/>
                                <w:bCs/>
                                <w:sz w:val="20"/>
                                <w:szCs w:val="20"/>
                                <w:lang w:eastAsia="de-DE"/>
                              </w:rPr>
                              <w:t xml:space="preserve">Primärforschung </w:t>
                            </w:r>
                            <w:r w:rsidRPr="0029732D">
                              <w:rPr>
                                <w:rFonts w:cs="Arial"/>
                                <w:sz w:val="20"/>
                                <w:szCs w:val="20"/>
                                <w:lang w:eastAsia="de-DE"/>
                              </w:rPr>
                              <w:t xml:space="preserve">und </w:t>
                            </w:r>
                            <w:r w:rsidRPr="0029732D">
                              <w:rPr>
                                <w:rFonts w:cs="Arial"/>
                                <w:b/>
                                <w:bCs/>
                                <w:sz w:val="20"/>
                                <w:szCs w:val="20"/>
                                <w:lang w:eastAsia="de-DE"/>
                              </w:rPr>
                              <w:t xml:space="preserve">Sekundärforschung </w:t>
                            </w:r>
                            <w:r w:rsidRPr="0029732D">
                              <w:rPr>
                                <w:rFonts w:cs="Arial"/>
                                <w:sz w:val="20"/>
                                <w:szCs w:val="20"/>
                                <w:lang w:eastAsia="de-DE"/>
                              </w:rPr>
                              <w:t>unterschieden.</w:t>
                            </w:r>
                          </w:p>
                          <w:p w14:paraId="36E1DFB6"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w:t>
                            </w:r>
                            <w:r w:rsidRPr="0029732D">
                              <w:rPr>
                                <w:rFonts w:cs="Arial"/>
                                <w:b/>
                                <w:bCs/>
                                <w:sz w:val="20"/>
                                <w:szCs w:val="20"/>
                                <w:lang w:eastAsia="de-DE"/>
                              </w:rPr>
                              <w:t xml:space="preserve">Sekundärforschung </w:t>
                            </w:r>
                            <w:r w:rsidRPr="0029732D">
                              <w:rPr>
                                <w:rFonts w:cs="Arial"/>
                                <w:sz w:val="20"/>
                                <w:szCs w:val="20"/>
                                <w:lang w:eastAsia="de-DE"/>
                              </w:rPr>
                              <w:t xml:space="preserve">wird auf schon vorhandenes Informationsmaterial zurückgegriffen. Man spricht deshalb auch von der </w:t>
                            </w:r>
                            <w:r w:rsidRPr="0029732D">
                              <w:rPr>
                                <w:rFonts w:cs="Arial"/>
                                <w:i/>
                                <w:iCs/>
                                <w:sz w:val="20"/>
                                <w:szCs w:val="20"/>
                                <w:lang w:eastAsia="de-DE"/>
                              </w:rPr>
                              <w:t xml:space="preserve">Schreibtischforschung </w:t>
                            </w:r>
                            <w:r w:rsidRPr="0029732D">
                              <w:rPr>
                                <w:rFonts w:cs="Arial"/>
                                <w:sz w:val="20"/>
                                <w:szCs w:val="20"/>
                                <w:lang w:eastAsia="de-DE"/>
                              </w:rPr>
                              <w:t>(Desk-Research), da man die gewünschten Daten sprichwörtlich nur noch aus der Schublade des Schreibtisches nehmen muss, um diese auszuwerten.</w:t>
                            </w:r>
                          </w:p>
                          <w:p w14:paraId="125017F2"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Bei der Sekundärforschung werden </w:t>
                            </w:r>
                            <w:r w:rsidRPr="0029732D">
                              <w:rPr>
                                <w:rFonts w:cs="Arial"/>
                                <w:b/>
                                <w:bCs/>
                                <w:sz w:val="20"/>
                                <w:szCs w:val="20"/>
                                <w:lang w:eastAsia="de-DE"/>
                              </w:rPr>
                              <w:t xml:space="preserve">innerbetriebliche Daten </w:t>
                            </w:r>
                            <w:r w:rsidRPr="0029732D">
                              <w:rPr>
                                <w:rFonts w:cs="Arial"/>
                                <w:sz w:val="20"/>
                                <w:szCs w:val="20"/>
                                <w:lang w:eastAsia="de-DE"/>
                              </w:rPr>
                              <w:t>verwendet, etwa Daten aus der eigenen Buchführung, aus Umsatzstatistiken, aus Verkaufsberichten und Rückmeldungen des eigenen Kundendienstes.</w:t>
                            </w:r>
                          </w:p>
                          <w:p w14:paraId="25B355B0"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Es werden aber auch </w:t>
                            </w:r>
                            <w:r w:rsidRPr="0029732D">
                              <w:rPr>
                                <w:rFonts w:cs="Arial"/>
                                <w:b/>
                                <w:bCs/>
                                <w:sz w:val="20"/>
                                <w:szCs w:val="20"/>
                                <w:lang w:eastAsia="de-DE"/>
                              </w:rPr>
                              <w:t xml:space="preserve">außerbetriebliche Daten </w:t>
                            </w:r>
                            <w:r w:rsidRPr="0029732D">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6BEB124F" w14:textId="77777777" w:rsidR="00D043F9" w:rsidRPr="00C220DE" w:rsidRDefault="00D043F9" w:rsidP="00D043F9">
                            <w:pPr>
                              <w:autoSpaceDE w:val="0"/>
                              <w:autoSpaceDN w:val="0"/>
                              <w:adjustRightInd w:val="0"/>
                              <w:spacing w:after="120"/>
                              <w:jc w:val="both"/>
                              <w:rPr>
                                <w:rFonts w:cs="Arial"/>
                                <w:lang w:eastAsia="de-DE"/>
                              </w:rPr>
                            </w:pPr>
                            <w:r w:rsidRPr="0029732D">
                              <w:rPr>
                                <w:rFonts w:cs="Arial"/>
                                <w:sz w:val="20"/>
                                <w:szCs w:val="20"/>
                                <w:lang w:eastAsia="de-DE"/>
                              </w:rPr>
                              <w:t xml:space="preserve">Der </w:t>
                            </w:r>
                            <w:r w:rsidRPr="0029732D">
                              <w:rPr>
                                <w:rFonts w:cs="Arial"/>
                                <w:b/>
                                <w:bCs/>
                                <w:sz w:val="20"/>
                                <w:szCs w:val="20"/>
                                <w:lang w:eastAsia="de-DE"/>
                              </w:rPr>
                              <w:t xml:space="preserve">Vorteil </w:t>
                            </w:r>
                            <w:r w:rsidRPr="0029732D">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29732D">
                              <w:rPr>
                                <w:rFonts w:cs="Arial"/>
                                <w:b/>
                                <w:bCs/>
                                <w:sz w:val="20"/>
                                <w:szCs w:val="20"/>
                                <w:lang w:eastAsia="de-DE"/>
                              </w:rPr>
                              <w:t xml:space="preserve">Nachteil </w:t>
                            </w:r>
                            <w:r w:rsidRPr="0029732D">
                              <w:rPr>
                                <w:rFonts w:cs="Arial"/>
                                <w:sz w:val="20"/>
                                <w:szCs w:val="20"/>
                                <w:lang w:eastAsia="de-DE"/>
                              </w:rPr>
                              <w:t xml:space="preserve">besteht darin, dass das Informationsmaterial bei der Sekundärforschung bereits veraltet sein kann. Die Ergebnisse sind nicht exklusiv, da die Daten (z.B. im Internet) auch anderen </w:t>
                            </w:r>
                            <w:proofErr w:type="spellStart"/>
                            <w:r w:rsidRPr="0029732D">
                              <w:rPr>
                                <w:rFonts w:cs="Arial"/>
                                <w:sz w:val="20"/>
                                <w:szCs w:val="20"/>
                                <w:lang w:eastAsia="de-DE"/>
                              </w:rPr>
                              <w:t>MarktteilnehmerInnen</w:t>
                            </w:r>
                            <w:proofErr w:type="spellEnd"/>
                            <w:r w:rsidRPr="0029732D">
                              <w:rPr>
                                <w:rFonts w:cs="Arial"/>
                                <w:sz w:val="20"/>
                                <w:szCs w:val="20"/>
                                <w:lang w:eastAsia="de-DE"/>
                              </w:rPr>
                              <w:t xml:space="preserve"> zur Verfügung stehen.</w:t>
                            </w:r>
                          </w:p>
                          <w:p w14:paraId="342A4494" w14:textId="77777777" w:rsidR="00D043F9" w:rsidRPr="00522142" w:rsidRDefault="00D043F9" w:rsidP="00D043F9">
                            <w:pPr>
                              <w:autoSpaceDE w:val="0"/>
                              <w:autoSpaceDN w:val="0"/>
                              <w:adjustRightInd w:val="0"/>
                              <w:spacing w:after="120"/>
                              <w:rPr>
                                <w:rFonts w:cs="Arial"/>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113F" id="Textfeld 5" o:spid="_x0000_s1033" type="#_x0000_t202" style="position:absolute;left:0;text-align:left;margin-left:0;margin-top:45.25pt;width:348.45pt;height:36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" fillcolor="window" strokecolor="#4f81bd" strokeweight="2pt">
                <v:textbox>
                  <w:txbxContent>
                    <w:p w14:paraId="248C1EAF"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b/>
                          <w:bCs/>
                          <w:sz w:val="20"/>
                          <w:szCs w:val="20"/>
                          <w:lang w:eastAsia="de-DE"/>
                        </w:rPr>
                        <w:t xml:space="preserve">Methoden der Marktforschung: </w:t>
                      </w:r>
                      <w:r w:rsidRPr="0029732D">
                        <w:rPr>
                          <w:rFonts w:cs="Arial"/>
                          <w:sz w:val="20"/>
                          <w:szCs w:val="20"/>
                          <w:lang w:eastAsia="de-DE"/>
                        </w:rPr>
                        <w:t>Bitte lies zuerst aufmerksam</w:t>
                      </w:r>
                    </w:p>
                    <w:p w14:paraId="2E81DAD8"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den folgenden Text über die </w:t>
                      </w:r>
                      <w:r w:rsidRPr="0029732D">
                        <w:rPr>
                          <w:rFonts w:cs="Arial"/>
                          <w:b/>
                          <w:bCs/>
                          <w:sz w:val="20"/>
                          <w:szCs w:val="20"/>
                          <w:lang w:eastAsia="de-DE"/>
                        </w:rPr>
                        <w:t xml:space="preserve">Sekundärforschung </w:t>
                      </w:r>
                      <w:r w:rsidRPr="0029732D">
                        <w:rPr>
                          <w:rFonts w:cs="Arial"/>
                          <w:sz w:val="20"/>
                          <w:szCs w:val="20"/>
                          <w:lang w:eastAsia="de-DE"/>
                        </w:rPr>
                        <w:t>durch:</w:t>
                      </w:r>
                    </w:p>
                    <w:p w14:paraId="46B55DF2"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Marktforschung wird zwischen </w:t>
                      </w:r>
                      <w:r w:rsidRPr="0029732D">
                        <w:rPr>
                          <w:rFonts w:cs="Arial"/>
                          <w:b/>
                          <w:bCs/>
                          <w:sz w:val="20"/>
                          <w:szCs w:val="20"/>
                          <w:lang w:eastAsia="de-DE"/>
                        </w:rPr>
                        <w:t xml:space="preserve">Primärforschung </w:t>
                      </w:r>
                      <w:r w:rsidRPr="0029732D">
                        <w:rPr>
                          <w:rFonts w:cs="Arial"/>
                          <w:sz w:val="20"/>
                          <w:szCs w:val="20"/>
                          <w:lang w:eastAsia="de-DE"/>
                        </w:rPr>
                        <w:t xml:space="preserve">und </w:t>
                      </w:r>
                      <w:r w:rsidRPr="0029732D">
                        <w:rPr>
                          <w:rFonts w:cs="Arial"/>
                          <w:b/>
                          <w:bCs/>
                          <w:sz w:val="20"/>
                          <w:szCs w:val="20"/>
                          <w:lang w:eastAsia="de-DE"/>
                        </w:rPr>
                        <w:t xml:space="preserve">Sekundärforschung </w:t>
                      </w:r>
                      <w:r w:rsidRPr="0029732D">
                        <w:rPr>
                          <w:rFonts w:cs="Arial"/>
                          <w:sz w:val="20"/>
                          <w:szCs w:val="20"/>
                          <w:lang w:eastAsia="de-DE"/>
                        </w:rPr>
                        <w:t>unterschieden.</w:t>
                      </w:r>
                    </w:p>
                    <w:p w14:paraId="36E1DFB6"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w:t>
                      </w:r>
                      <w:r w:rsidRPr="0029732D">
                        <w:rPr>
                          <w:rFonts w:cs="Arial"/>
                          <w:b/>
                          <w:bCs/>
                          <w:sz w:val="20"/>
                          <w:szCs w:val="20"/>
                          <w:lang w:eastAsia="de-DE"/>
                        </w:rPr>
                        <w:t xml:space="preserve">Sekundärforschung </w:t>
                      </w:r>
                      <w:r w:rsidRPr="0029732D">
                        <w:rPr>
                          <w:rFonts w:cs="Arial"/>
                          <w:sz w:val="20"/>
                          <w:szCs w:val="20"/>
                          <w:lang w:eastAsia="de-DE"/>
                        </w:rPr>
                        <w:t xml:space="preserve">wird auf schon vorhandenes Informationsmaterial zurückgegriffen. Man spricht deshalb auch von der </w:t>
                      </w:r>
                      <w:r w:rsidRPr="0029732D">
                        <w:rPr>
                          <w:rFonts w:cs="Arial"/>
                          <w:i/>
                          <w:iCs/>
                          <w:sz w:val="20"/>
                          <w:szCs w:val="20"/>
                          <w:lang w:eastAsia="de-DE"/>
                        </w:rPr>
                        <w:t xml:space="preserve">Schreibtischforschung </w:t>
                      </w:r>
                      <w:r w:rsidRPr="0029732D">
                        <w:rPr>
                          <w:rFonts w:cs="Arial"/>
                          <w:sz w:val="20"/>
                          <w:szCs w:val="20"/>
                          <w:lang w:eastAsia="de-DE"/>
                        </w:rPr>
                        <w:t>(Desk-Research), da man die gewünschten Daten sprichwörtlich nur noch aus der Schublade des Schreibtisches nehmen muss, um diese auszuwerten.</w:t>
                      </w:r>
                    </w:p>
                    <w:p w14:paraId="125017F2"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Bei der Sekundärforschung werden </w:t>
                      </w:r>
                      <w:r w:rsidRPr="0029732D">
                        <w:rPr>
                          <w:rFonts w:cs="Arial"/>
                          <w:b/>
                          <w:bCs/>
                          <w:sz w:val="20"/>
                          <w:szCs w:val="20"/>
                          <w:lang w:eastAsia="de-DE"/>
                        </w:rPr>
                        <w:t xml:space="preserve">innerbetriebliche Daten </w:t>
                      </w:r>
                      <w:r w:rsidRPr="0029732D">
                        <w:rPr>
                          <w:rFonts w:cs="Arial"/>
                          <w:sz w:val="20"/>
                          <w:szCs w:val="20"/>
                          <w:lang w:eastAsia="de-DE"/>
                        </w:rPr>
                        <w:t>verwendet, etwa Daten aus der eigenen Buchführung, aus Umsatzstatistiken, aus Verkaufsberichten und Rückmeldungen des eigenen Kundendienstes.</w:t>
                      </w:r>
                    </w:p>
                    <w:p w14:paraId="25B355B0" w14:textId="77777777" w:rsidR="00D043F9" w:rsidRPr="0029732D" w:rsidRDefault="00D043F9" w:rsidP="00D043F9">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Es werden aber auch </w:t>
                      </w:r>
                      <w:r w:rsidRPr="0029732D">
                        <w:rPr>
                          <w:rFonts w:cs="Arial"/>
                          <w:b/>
                          <w:bCs/>
                          <w:sz w:val="20"/>
                          <w:szCs w:val="20"/>
                          <w:lang w:eastAsia="de-DE"/>
                        </w:rPr>
                        <w:t xml:space="preserve">außerbetriebliche Daten </w:t>
                      </w:r>
                      <w:r w:rsidRPr="0029732D">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6BEB124F" w14:textId="77777777" w:rsidR="00D043F9" w:rsidRPr="00C220DE" w:rsidRDefault="00D043F9" w:rsidP="00D043F9">
                      <w:pPr>
                        <w:autoSpaceDE w:val="0"/>
                        <w:autoSpaceDN w:val="0"/>
                        <w:adjustRightInd w:val="0"/>
                        <w:spacing w:after="120"/>
                        <w:jc w:val="both"/>
                        <w:rPr>
                          <w:rFonts w:cs="Arial"/>
                          <w:lang w:eastAsia="de-DE"/>
                        </w:rPr>
                      </w:pPr>
                      <w:r w:rsidRPr="0029732D">
                        <w:rPr>
                          <w:rFonts w:cs="Arial"/>
                          <w:sz w:val="20"/>
                          <w:szCs w:val="20"/>
                          <w:lang w:eastAsia="de-DE"/>
                        </w:rPr>
                        <w:t xml:space="preserve">Der </w:t>
                      </w:r>
                      <w:r w:rsidRPr="0029732D">
                        <w:rPr>
                          <w:rFonts w:cs="Arial"/>
                          <w:b/>
                          <w:bCs/>
                          <w:sz w:val="20"/>
                          <w:szCs w:val="20"/>
                          <w:lang w:eastAsia="de-DE"/>
                        </w:rPr>
                        <w:t xml:space="preserve">Vorteil </w:t>
                      </w:r>
                      <w:r w:rsidRPr="0029732D">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29732D">
                        <w:rPr>
                          <w:rFonts w:cs="Arial"/>
                          <w:b/>
                          <w:bCs/>
                          <w:sz w:val="20"/>
                          <w:szCs w:val="20"/>
                          <w:lang w:eastAsia="de-DE"/>
                        </w:rPr>
                        <w:t xml:space="preserve">Nachteil </w:t>
                      </w:r>
                      <w:r w:rsidRPr="0029732D">
                        <w:rPr>
                          <w:rFonts w:cs="Arial"/>
                          <w:sz w:val="20"/>
                          <w:szCs w:val="20"/>
                          <w:lang w:eastAsia="de-DE"/>
                        </w:rPr>
                        <w:t xml:space="preserve">besteht darin, dass das Informationsmaterial bei der Sekundärforschung bereits veraltet sein kann. Die Ergebnisse sind nicht exklusiv, da die Daten (z.B. im Internet) auch anderen </w:t>
                      </w:r>
                      <w:proofErr w:type="spellStart"/>
                      <w:r w:rsidRPr="0029732D">
                        <w:rPr>
                          <w:rFonts w:cs="Arial"/>
                          <w:sz w:val="20"/>
                          <w:szCs w:val="20"/>
                          <w:lang w:eastAsia="de-DE"/>
                        </w:rPr>
                        <w:t>MarktteilnehmerInnen</w:t>
                      </w:r>
                      <w:proofErr w:type="spellEnd"/>
                      <w:r w:rsidRPr="0029732D">
                        <w:rPr>
                          <w:rFonts w:cs="Arial"/>
                          <w:sz w:val="20"/>
                          <w:szCs w:val="20"/>
                          <w:lang w:eastAsia="de-DE"/>
                        </w:rPr>
                        <w:t xml:space="preserve"> zur Verfügung stehen.</w:t>
                      </w:r>
                    </w:p>
                    <w:p w14:paraId="342A4494" w14:textId="77777777" w:rsidR="00D043F9" w:rsidRPr="00522142" w:rsidRDefault="00D043F9" w:rsidP="00D043F9">
                      <w:pPr>
                        <w:autoSpaceDE w:val="0"/>
                        <w:autoSpaceDN w:val="0"/>
                        <w:adjustRightInd w:val="0"/>
                        <w:spacing w:after="120"/>
                        <w:rPr>
                          <w:rFonts w:cs="Arial"/>
                          <w:lang w:eastAsia="de-DE"/>
                        </w:rPr>
                      </w:pPr>
                    </w:p>
                  </w:txbxContent>
                </v:textbox>
                <w10:wrap anchorx="margin"/>
              </v:shape>
            </w:pict>
          </mc:Fallback>
        </mc:AlternateContent>
      </w:r>
      <w:r w:rsidRPr="0029732D">
        <w:rPr>
          <w:rFonts w:cs="Arial"/>
          <w:lang w:eastAsia="de-DE"/>
        </w:rPr>
        <w:t>Um erfolgreich zu sein</w:t>
      </w:r>
      <w:r w:rsidRPr="00743C41">
        <w:rPr>
          <w:rFonts w:cs="Arial"/>
          <w:lang w:eastAsia="de-DE"/>
        </w:rPr>
        <w:t xml:space="preserve">, muss </w:t>
      </w:r>
      <w:r>
        <w:rPr>
          <w:rFonts w:cs="Arial"/>
          <w:lang w:eastAsia="de-DE"/>
        </w:rPr>
        <w:t xml:space="preserve">ein Unternehmen </w:t>
      </w:r>
      <w:r w:rsidRPr="00743C41">
        <w:rPr>
          <w:rFonts w:cs="Arial"/>
          <w:lang w:eastAsia="de-DE"/>
        </w:rPr>
        <w:t xml:space="preserve">seinen Markt genau kennen. Das Unternehmen muss die Wünsche </w:t>
      </w:r>
      <w:r>
        <w:rPr>
          <w:rFonts w:cs="Arial"/>
          <w:lang w:eastAsia="de-DE"/>
        </w:rPr>
        <w:t>seiner</w:t>
      </w:r>
      <w:r w:rsidRPr="00743C41">
        <w:rPr>
          <w:rFonts w:cs="Arial"/>
          <w:lang w:eastAsia="de-DE"/>
        </w:rPr>
        <w:t xml:space="preserve"> </w:t>
      </w:r>
      <w:r>
        <w:rPr>
          <w:rFonts w:cs="Arial"/>
          <w:lang w:eastAsia="de-DE"/>
        </w:rPr>
        <w:t>Kundschaft</w:t>
      </w:r>
      <w:r w:rsidRPr="00743C41">
        <w:rPr>
          <w:rFonts w:cs="Arial"/>
          <w:lang w:eastAsia="de-DE"/>
        </w:rPr>
        <w:t xml:space="preserve"> kennen</w:t>
      </w:r>
      <w:r>
        <w:rPr>
          <w:rFonts w:cs="Arial"/>
          <w:lang w:eastAsia="de-DE"/>
        </w:rPr>
        <w:t xml:space="preserve"> </w:t>
      </w:r>
      <w:r w:rsidRPr="00743C41">
        <w:rPr>
          <w:rFonts w:cs="Arial"/>
          <w:lang w:eastAsia="de-DE"/>
        </w:rPr>
        <w:t xml:space="preserve">und wissen, ob </w:t>
      </w:r>
      <w:r>
        <w:rPr>
          <w:rFonts w:cs="Arial"/>
          <w:lang w:eastAsia="de-DE"/>
        </w:rPr>
        <w:t>sie</w:t>
      </w:r>
      <w:r w:rsidRPr="00743C41">
        <w:rPr>
          <w:rFonts w:cs="Arial"/>
          <w:lang w:eastAsia="de-DE"/>
        </w:rPr>
        <w:t xml:space="preserve"> mit </w:t>
      </w:r>
      <w:r>
        <w:rPr>
          <w:rFonts w:cs="Arial"/>
          <w:lang w:eastAsia="de-DE"/>
        </w:rPr>
        <w:t>den</w:t>
      </w:r>
      <w:r w:rsidRPr="00743C41">
        <w:rPr>
          <w:rFonts w:cs="Arial"/>
          <w:lang w:eastAsia="de-DE"/>
        </w:rPr>
        <w:t xml:space="preserve"> Produkten</w:t>
      </w:r>
      <w:r>
        <w:rPr>
          <w:rFonts w:cs="Arial"/>
          <w:lang w:eastAsia="de-DE"/>
        </w:rPr>
        <w:t xml:space="preserve"> oder Dienstleistungen</w:t>
      </w:r>
      <w:r w:rsidRPr="00743C41">
        <w:rPr>
          <w:rFonts w:cs="Arial"/>
          <w:lang w:eastAsia="de-DE"/>
        </w:rPr>
        <w:t xml:space="preserve"> zufrieden </w:t>
      </w:r>
      <w:r>
        <w:rPr>
          <w:rFonts w:cs="Arial"/>
          <w:lang w:eastAsia="de-DE"/>
        </w:rPr>
        <w:t>ist</w:t>
      </w:r>
      <w:r w:rsidRPr="00743C41">
        <w:rPr>
          <w:rFonts w:cs="Arial"/>
          <w:lang w:eastAsia="de-DE"/>
        </w:rPr>
        <w:t xml:space="preserve">. Um diese Informationen zu beschaffen, </w:t>
      </w:r>
      <w:r>
        <w:rPr>
          <w:rFonts w:cs="Arial"/>
          <w:lang w:eastAsia="de-DE"/>
        </w:rPr>
        <w:t>kann</w:t>
      </w:r>
      <w:r w:rsidRPr="00743C41">
        <w:rPr>
          <w:rFonts w:cs="Arial"/>
          <w:lang w:eastAsia="de-DE"/>
        </w:rPr>
        <w:t xml:space="preserve"> das Unternehmen</w:t>
      </w:r>
      <w:r>
        <w:rPr>
          <w:rFonts w:cs="Arial"/>
          <w:lang w:eastAsia="de-DE"/>
        </w:rPr>
        <w:t xml:space="preserve"> </w:t>
      </w:r>
      <w:r w:rsidRPr="00C83D7A">
        <w:rPr>
          <w:rFonts w:cs="Arial"/>
          <w:b/>
          <w:bCs/>
          <w:lang w:eastAsia="de-DE"/>
        </w:rPr>
        <w:t>Marktforschung</w:t>
      </w:r>
      <w:r w:rsidRPr="0029732D">
        <w:rPr>
          <w:rFonts w:cs="Arial"/>
          <w:lang w:eastAsia="de-DE"/>
        </w:rPr>
        <w:t xml:space="preserve"> </w:t>
      </w:r>
      <w:r w:rsidRPr="00743C41">
        <w:rPr>
          <w:rFonts w:cs="Arial"/>
          <w:lang w:eastAsia="de-DE"/>
        </w:rPr>
        <w:t>betreibe</w:t>
      </w:r>
      <w:r>
        <w:rPr>
          <w:rFonts w:cs="Arial"/>
          <w:lang w:eastAsia="de-DE"/>
        </w:rPr>
        <w:t xml:space="preserve">n. </w:t>
      </w:r>
    </w:p>
    <w:p w14:paraId="56C98BE4" w14:textId="77777777" w:rsidR="00D043F9" w:rsidRPr="009F3686" w:rsidRDefault="00D043F9" w:rsidP="00D043F9">
      <w:pPr>
        <w:rPr>
          <w:rFonts w:cs="Arial"/>
        </w:rPr>
      </w:pPr>
    </w:p>
    <w:p w14:paraId="0D088625" w14:textId="77777777" w:rsidR="00D043F9" w:rsidRPr="009F3686" w:rsidRDefault="00D043F9" w:rsidP="00D043F9">
      <w:pPr>
        <w:rPr>
          <w:rFonts w:cs="Arial"/>
        </w:rPr>
      </w:pPr>
    </w:p>
    <w:p w14:paraId="1B0EE487" w14:textId="77777777" w:rsidR="00D043F9" w:rsidRPr="009F3686" w:rsidRDefault="00D043F9" w:rsidP="00D043F9">
      <w:pPr>
        <w:rPr>
          <w:rFonts w:cs="Arial"/>
        </w:rPr>
      </w:pPr>
    </w:p>
    <w:p w14:paraId="2561D388" w14:textId="77777777" w:rsidR="00D043F9" w:rsidRPr="009F3686" w:rsidRDefault="00D043F9" w:rsidP="00D043F9">
      <w:pPr>
        <w:rPr>
          <w:rFonts w:cs="Arial"/>
        </w:rPr>
      </w:pPr>
    </w:p>
    <w:p w14:paraId="34FCBCA2" w14:textId="77777777" w:rsidR="00D043F9" w:rsidRPr="009F3686" w:rsidRDefault="00D043F9" w:rsidP="00D043F9">
      <w:pPr>
        <w:rPr>
          <w:rFonts w:cs="Arial"/>
        </w:rPr>
      </w:pPr>
    </w:p>
    <w:p w14:paraId="5EDD5D7B" w14:textId="77777777" w:rsidR="00D043F9" w:rsidRPr="009F3686" w:rsidRDefault="00D043F9" w:rsidP="00D043F9">
      <w:pPr>
        <w:rPr>
          <w:rFonts w:cs="Arial"/>
        </w:rPr>
      </w:pPr>
    </w:p>
    <w:p w14:paraId="6D580E39" w14:textId="77777777" w:rsidR="00D043F9" w:rsidRPr="009F3686" w:rsidRDefault="00D043F9" w:rsidP="00D043F9">
      <w:pPr>
        <w:rPr>
          <w:rFonts w:cs="Arial"/>
        </w:rPr>
      </w:pPr>
    </w:p>
    <w:p w14:paraId="6626990A" w14:textId="77777777" w:rsidR="00D043F9" w:rsidRPr="009F3686" w:rsidRDefault="00D043F9" w:rsidP="00D043F9">
      <w:pPr>
        <w:rPr>
          <w:rFonts w:cs="Arial"/>
        </w:rPr>
      </w:pPr>
    </w:p>
    <w:p w14:paraId="71CA0A0B" w14:textId="77777777" w:rsidR="00D043F9" w:rsidRPr="009F3686" w:rsidRDefault="00D043F9" w:rsidP="00D043F9">
      <w:pPr>
        <w:rPr>
          <w:rFonts w:cs="Arial"/>
        </w:rPr>
      </w:pPr>
    </w:p>
    <w:p w14:paraId="6EF03A09" w14:textId="77777777" w:rsidR="00D043F9" w:rsidRPr="009F3686" w:rsidRDefault="00D043F9" w:rsidP="00D043F9">
      <w:pPr>
        <w:rPr>
          <w:rFonts w:cs="Arial"/>
        </w:rPr>
      </w:pPr>
    </w:p>
    <w:p w14:paraId="10EF56CB" w14:textId="77777777" w:rsidR="00D043F9" w:rsidRPr="009F3686" w:rsidRDefault="00D043F9" w:rsidP="00D043F9">
      <w:pPr>
        <w:rPr>
          <w:rFonts w:cs="Arial"/>
        </w:rPr>
      </w:pPr>
    </w:p>
    <w:p w14:paraId="48E17666" w14:textId="77777777" w:rsidR="00D043F9" w:rsidRPr="009F3686" w:rsidRDefault="00D043F9" w:rsidP="00D043F9">
      <w:pPr>
        <w:rPr>
          <w:rFonts w:cs="Arial"/>
        </w:rPr>
      </w:pPr>
    </w:p>
    <w:p w14:paraId="0C87F9EE" w14:textId="77777777" w:rsidR="00D043F9" w:rsidRPr="009F3686" w:rsidRDefault="00D043F9" w:rsidP="00D043F9">
      <w:pPr>
        <w:rPr>
          <w:rFonts w:cs="Arial"/>
        </w:rPr>
      </w:pPr>
    </w:p>
    <w:p w14:paraId="578BCEE4" w14:textId="77777777" w:rsidR="00D043F9" w:rsidRPr="009F3686" w:rsidRDefault="00D043F9" w:rsidP="00D043F9">
      <w:pPr>
        <w:jc w:val="center"/>
        <w:rPr>
          <w:rFonts w:cs="Arial"/>
        </w:rPr>
      </w:pPr>
    </w:p>
    <w:p w14:paraId="331EAA38" w14:textId="77777777" w:rsidR="00743C41" w:rsidRPr="00743C41" w:rsidRDefault="00743C41" w:rsidP="00743C41">
      <w:pPr>
        <w:spacing w:after="0" w:line="240" w:lineRule="auto"/>
        <w:rPr>
          <w:rFonts w:ascii="ComicSansMS" w:eastAsia="Calibri" w:hAnsi="ComicSansMS" w:cs="ComicSansMS"/>
          <w:color w:val="0070C0"/>
        </w:rPr>
        <w:sectPr w:rsidR="00743C41" w:rsidRPr="00743C41" w:rsidSect="00AD4453">
          <w:headerReference w:type="default" r:id="rId8"/>
          <w:footerReference w:type="default" r:id="rId9"/>
          <w:pgSz w:w="16838" w:h="11906" w:orient="landscape"/>
          <w:pgMar w:top="1417" w:right="1417" w:bottom="1133" w:left="1134" w:header="1106" w:footer="567" w:gutter="0"/>
          <w:cols w:space="708"/>
          <w:docGrid w:linePitch="360"/>
        </w:sectPr>
      </w:pPr>
    </w:p>
    <w:p w14:paraId="15991580" w14:textId="77777777" w:rsidR="00A97761" w:rsidRPr="00A97761" w:rsidRDefault="00A97761" w:rsidP="00A97761">
      <w:pPr>
        <w:spacing w:after="0" w:line="240" w:lineRule="auto"/>
        <w:rPr>
          <w:b/>
          <w:color w:val="004F86"/>
          <w:sz w:val="28"/>
          <w:szCs w:val="28"/>
        </w:rPr>
      </w:pPr>
      <w:r w:rsidRPr="00A97761">
        <w:rPr>
          <w:b/>
          <w:color w:val="004F86"/>
          <w:sz w:val="28"/>
          <w:szCs w:val="28"/>
        </w:rPr>
        <w:lastRenderedPageBreak/>
        <w:t>Aufgabe zur Marktforschung III</w:t>
      </w:r>
    </w:p>
    <w:p w14:paraId="2CDA91AA" w14:textId="77777777" w:rsidR="00A97761" w:rsidRPr="00A97761" w:rsidRDefault="00A97761" w:rsidP="00A97761">
      <w:pPr>
        <w:autoSpaceDE w:val="0"/>
        <w:autoSpaceDN w:val="0"/>
        <w:adjustRightInd w:val="0"/>
        <w:spacing w:after="120"/>
        <w:jc w:val="both"/>
        <w:rPr>
          <w:rFonts w:cs="Arial"/>
          <w:lang w:eastAsia="de-DE"/>
        </w:rPr>
      </w:pPr>
      <w:r w:rsidRPr="00A97761">
        <w:rPr>
          <w:rFonts w:cs="Arial"/>
          <w:lang w:eastAsia="de-DE"/>
        </w:rPr>
        <w:t>Bitte ordne die nachfolgenden Fallbeispiele den verschiedenen Bereichen der Primär- und Sekundärforschung zu:</w:t>
      </w:r>
    </w:p>
    <w:p w14:paraId="5812E925" w14:textId="77777777" w:rsidR="00A97761" w:rsidRPr="00A97761" w:rsidRDefault="00A97761" w:rsidP="00A97761">
      <w:pPr>
        <w:autoSpaceDE w:val="0"/>
        <w:autoSpaceDN w:val="0"/>
        <w:adjustRightInd w:val="0"/>
        <w:spacing w:after="0" w:line="240" w:lineRule="auto"/>
        <w:rPr>
          <w:rFonts w:cs="Arial"/>
          <w:sz w:val="24"/>
          <w:szCs w:val="24"/>
          <w:lang w:eastAsia="de-DE"/>
        </w:rPr>
      </w:pPr>
    </w:p>
    <w:tbl>
      <w:tblPr>
        <w:tblStyle w:val="Tabellenraster1"/>
        <w:tblW w:w="9832" w:type="dxa"/>
        <w:tblLook w:val="04A0" w:firstRow="1" w:lastRow="0" w:firstColumn="1" w:lastColumn="0" w:noHBand="0" w:noVBand="1"/>
      </w:tblPr>
      <w:tblGrid>
        <w:gridCol w:w="4916"/>
        <w:gridCol w:w="4916"/>
      </w:tblGrid>
      <w:tr w:rsidR="00A97761" w:rsidRPr="00A97761" w14:paraId="08D0B720" w14:textId="77777777" w:rsidTr="00B45974">
        <w:trPr>
          <w:cnfStyle w:val="100000000000" w:firstRow="1" w:lastRow="0" w:firstColumn="0" w:lastColumn="0" w:oddVBand="0" w:evenVBand="0" w:oddHBand="0" w:evenHBand="0" w:firstRowFirstColumn="0" w:firstRowLastColumn="0" w:lastRowFirstColumn="0" w:lastRowLastColumn="0"/>
          <w:trHeight w:val="339"/>
        </w:trPr>
        <w:tc>
          <w:tcPr>
            <w:tcW w:w="4916" w:type="dxa"/>
            <w:shd w:val="clear" w:color="auto" w:fill="DBE5F1"/>
          </w:tcPr>
          <w:p w14:paraId="688707BB" w14:textId="77777777" w:rsidR="00A97761" w:rsidRPr="00A97761" w:rsidRDefault="00A97761" w:rsidP="00A97761">
            <w:pPr>
              <w:spacing w:after="120"/>
              <w:jc w:val="both"/>
              <w:rPr>
                <w:b w:val="0"/>
                <w:color w:val="004F86"/>
              </w:rPr>
            </w:pPr>
            <w:r w:rsidRPr="00A97761">
              <w:rPr>
                <w:b w:val="0"/>
                <w:color w:val="004F86"/>
              </w:rPr>
              <w:t>Fall</w:t>
            </w:r>
          </w:p>
        </w:tc>
        <w:tc>
          <w:tcPr>
            <w:tcW w:w="4916" w:type="dxa"/>
            <w:shd w:val="clear" w:color="auto" w:fill="DBE5F1"/>
          </w:tcPr>
          <w:p w14:paraId="1F40823A" w14:textId="77777777" w:rsidR="00A97761" w:rsidRPr="00A97761" w:rsidRDefault="00A97761" w:rsidP="00A97761">
            <w:pPr>
              <w:spacing w:after="120"/>
              <w:jc w:val="both"/>
              <w:rPr>
                <w:b w:val="0"/>
                <w:color w:val="004F86"/>
              </w:rPr>
            </w:pPr>
            <w:r w:rsidRPr="00A97761">
              <w:rPr>
                <w:b w:val="0"/>
                <w:color w:val="004F86"/>
              </w:rPr>
              <w:t>Methode</w:t>
            </w:r>
          </w:p>
        </w:tc>
      </w:tr>
      <w:tr w:rsidR="00A97761" w:rsidRPr="00A97761" w14:paraId="754876D7" w14:textId="77777777" w:rsidTr="00B45974">
        <w:trPr>
          <w:trHeight w:val="1179"/>
        </w:trPr>
        <w:tc>
          <w:tcPr>
            <w:tcW w:w="4916" w:type="dxa"/>
          </w:tcPr>
          <w:p w14:paraId="4A0E081D"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Die Kundschaft eines Supermarktes wird nach ihrer Zufriedenheit mit der Wartezeit an den Kassen befragt.</w:t>
            </w:r>
          </w:p>
        </w:tc>
        <w:tc>
          <w:tcPr>
            <w:tcW w:w="4916" w:type="dxa"/>
          </w:tcPr>
          <w:p w14:paraId="175A10F0" w14:textId="77777777" w:rsidR="00A97761" w:rsidRPr="00A97761" w:rsidRDefault="00A97761" w:rsidP="00A97761">
            <w:pPr>
              <w:spacing w:after="120"/>
              <w:jc w:val="both"/>
              <w:rPr>
                <w:rFonts w:cs="Arial"/>
                <w:lang w:eastAsia="de-DE"/>
              </w:rPr>
            </w:pPr>
          </w:p>
        </w:tc>
      </w:tr>
      <w:tr w:rsidR="00A97761" w:rsidRPr="00A97761" w14:paraId="2A595687" w14:textId="77777777" w:rsidTr="00B45974">
        <w:trPr>
          <w:trHeight w:val="2341"/>
        </w:trPr>
        <w:tc>
          <w:tcPr>
            <w:tcW w:w="4916" w:type="dxa"/>
          </w:tcPr>
          <w:p w14:paraId="78040406"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Die Süddeutsche Auto AG hat im Internet alle Ausstattungsmerkmale ihrer Automodelle aufgelistet. Die Familienwagen AG nutzt diese Daten um zu überprüfen, ob ihre Automodelle die gleichen Ausstattungsmerkmale besitzen und dadurch konkurrenzfähig sind.</w:t>
            </w:r>
          </w:p>
        </w:tc>
        <w:tc>
          <w:tcPr>
            <w:tcW w:w="4916" w:type="dxa"/>
          </w:tcPr>
          <w:p w14:paraId="4D1B4600" w14:textId="77777777" w:rsidR="00A97761" w:rsidRPr="00A97761" w:rsidRDefault="00A97761" w:rsidP="00A97761">
            <w:pPr>
              <w:spacing w:after="120"/>
              <w:jc w:val="both"/>
              <w:rPr>
                <w:rFonts w:cs="Arial"/>
                <w:lang w:eastAsia="de-DE"/>
              </w:rPr>
            </w:pPr>
          </w:p>
        </w:tc>
      </w:tr>
      <w:tr w:rsidR="00A97761" w:rsidRPr="00A97761" w14:paraId="3AAE028B" w14:textId="77777777" w:rsidTr="00B45974">
        <w:trPr>
          <w:trHeight w:val="2057"/>
        </w:trPr>
        <w:tc>
          <w:tcPr>
            <w:tcW w:w="4916" w:type="dxa"/>
          </w:tcPr>
          <w:p w14:paraId="40593B6E"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Ein neues Kaffeegetränk mit einem völlig neuen Geschmack soll eingeführt werden. Der Verkauf erfolgt zunächst nur für zwei Monate in einem Café in der Düsseldorfer Innenstadt. Danach wird ausgewertet, wie oft das Getränk verkauft wurde.</w:t>
            </w:r>
          </w:p>
        </w:tc>
        <w:tc>
          <w:tcPr>
            <w:tcW w:w="4916" w:type="dxa"/>
          </w:tcPr>
          <w:p w14:paraId="3A49C241" w14:textId="77777777" w:rsidR="00A97761" w:rsidRPr="00A97761" w:rsidRDefault="00A97761" w:rsidP="00A97761">
            <w:pPr>
              <w:spacing w:after="120"/>
              <w:jc w:val="both"/>
              <w:rPr>
                <w:rFonts w:cs="Arial"/>
                <w:lang w:eastAsia="de-DE"/>
              </w:rPr>
            </w:pPr>
          </w:p>
        </w:tc>
      </w:tr>
      <w:tr w:rsidR="00A97761" w:rsidRPr="00A97761" w14:paraId="3B7FDA84" w14:textId="77777777" w:rsidTr="00B45974">
        <w:trPr>
          <w:trHeight w:val="1179"/>
        </w:trPr>
        <w:tc>
          <w:tcPr>
            <w:tcW w:w="4916" w:type="dxa"/>
          </w:tcPr>
          <w:p w14:paraId="40A45A8C"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1000 ausgewählte repräsentative Familien werden jedes Jahr von einem Call-Center nach ihren Reiseabsichten befragt.</w:t>
            </w:r>
          </w:p>
        </w:tc>
        <w:tc>
          <w:tcPr>
            <w:tcW w:w="4916" w:type="dxa"/>
          </w:tcPr>
          <w:p w14:paraId="7C3294B5" w14:textId="77777777" w:rsidR="00A97761" w:rsidRPr="00A97761" w:rsidRDefault="00A97761" w:rsidP="00A97761">
            <w:pPr>
              <w:spacing w:after="120"/>
              <w:jc w:val="both"/>
              <w:rPr>
                <w:rFonts w:cs="Arial"/>
                <w:lang w:eastAsia="de-DE"/>
              </w:rPr>
            </w:pPr>
          </w:p>
        </w:tc>
      </w:tr>
      <w:tr w:rsidR="00A97761" w:rsidRPr="00A97761" w14:paraId="176A07BB" w14:textId="77777777" w:rsidTr="00B45974">
        <w:trPr>
          <w:trHeight w:val="2057"/>
        </w:trPr>
        <w:tc>
          <w:tcPr>
            <w:tcW w:w="4916" w:type="dxa"/>
          </w:tcPr>
          <w:p w14:paraId="32EED00C"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Ein kaufmännischer Auszubildender in einer Kfz-Werkstatt soll den Ordner mit den Beschwerdebriefen der Kunden durchstöbern. Dabei soll er feststellen, worüber sich die Kunden am häufigsten beschwert haben.</w:t>
            </w:r>
          </w:p>
        </w:tc>
        <w:tc>
          <w:tcPr>
            <w:tcW w:w="4916" w:type="dxa"/>
          </w:tcPr>
          <w:p w14:paraId="0EB02AE3" w14:textId="77777777" w:rsidR="00A97761" w:rsidRPr="00A97761" w:rsidRDefault="00A97761" w:rsidP="00A97761">
            <w:pPr>
              <w:spacing w:after="120"/>
              <w:jc w:val="both"/>
              <w:rPr>
                <w:rFonts w:cs="Arial"/>
                <w:lang w:eastAsia="de-DE"/>
              </w:rPr>
            </w:pPr>
          </w:p>
        </w:tc>
      </w:tr>
    </w:tbl>
    <w:p w14:paraId="59B74C6D" w14:textId="77777777" w:rsidR="00A97761" w:rsidRPr="00A97761" w:rsidRDefault="00A97761" w:rsidP="00A97761">
      <w:pPr>
        <w:spacing w:after="120"/>
        <w:jc w:val="both"/>
      </w:pPr>
    </w:p>
    <w:p w14:paraId="67FBD3FA" w14:textId="77777777" w:rsidR="00A97761" w:rsidRPr="00A97761" w:rsidRDefault="00A97761" w:rsidP="00A97761">
      <w:pPr>
        <w:sectPr w:rsidR="00A97761" w:rsidRPr="00A97761" w:rsidSect="00B35FAB">
          <w:headerReference w:type="default" r:id="rId10"/>
          <w:footerReference w:type="default" r:id="rId11"/>
          <w:pgSz w:w="11906" w:h="16838"/>
          <w:pgMar w:top="1417" w:right="1133" w:bottom="1134" w:left="1417" w:header="1701" w:footer="567" w:gutter="0"/>
          <w:cols w:space="708"/>
          <w:docGrid w:linePitch="360"/>
        </w:sectPr>
      </w:pPr>
    </w:p>
    <w:p w14:paraId="43000A9E" w14:textId="77777777" w:rsidR="00A97761" w:rsidRPr="00A97761" w:rsidRDefault="00A97761" w:rsidP="00A97761">
      <w:pPr>
        <w:spacing w:after="0" w:line="240" w:lineRule="auto"/>
        <w:rPr>
          <w:b/>
          <w:color w:val="004F86"/>
          <w:sz w:val="28"/>
          <w:szCs w:val="28"/>
        </w:rPr>
      </w:pPr>
      <w:r w:rsidRPr="00A97761">
        <w:rPr>
          <w:b/>
          <w:color w:val="004F86"/>
          <w:sz w:val="28"/>
          <w:szCs w:val="28"/>
        </w:rPr>
        <w:lastRenderedPageBreak/>
        <w:t>Erwartete Schülerergebnisse zur Marktforschung III</w:t>
      </w:r>
    </w:p>
    <w:p w14:paraId="73A41F58" w14:textId="77777777" w:rsidR="00A97761" w:rsidRPr="00A97761" w:rsidRDefault="00A97761" w:rsidP="00A97761">
      <w:pPr>
        <w:autoSpaceDE w:val="0"/>
        <w:autoSpaceDN w:val="0"/>
        <w:adjustRightInd w:val="0"/>
        <w:spacing w:after="120"/>
        <w:jc w:val="both"/>
        <w:rPr>
          <w:rFonts w:cs="Arial"/>
          <w:lang w:eastAsia="de-DE"/>
        </w:rPr>
      </w:pPr>
      <w:r w:rsidRPr="00A97761">
        <w:rPr>
          <w:rFonts w:cs="Arial"/>
          <w:lang w:eastAsia="de-DE"/>
        </w:rPr>
        <w:t>Bitte ordne die nachfolgenden Fallbeispiele den verschiedenen Bereichen der Primärforschung und der Sekundärforschung zu:</w:t>
      </w:r>
    </w:p>
    <w:p w14:paraId="7A536BE6" w14:textId="77777777" w:rsidR="00A97761" w:rsidRPr="00A97761" w:rsidRDefault="00A97761" w:rsidP="00A97761">
      <w:pPr>
        <w:autoSpaceDE w:val="0"/>
        <w:autoSpaceDN w:val="0"/>
        <w:adjustRightInd w:val="0"/>
        <w:spacing w:after="0" w:line="240" w:lineRule="auto"/>
        <w:rPr>
          <w:rFonts w:cs="Arial"/>
          <w:sz w:val="24"/>
          <w:szCs w:val="24"/>
          <w:lang w:eastAsia="de-DE"/>
        </w:rPr>
      </w:pPr>
    </w:p>
    <w:tbl>
      <w:tblPr>
        <w:tblStyle w:val="Tabellenraster1"/>
        <w:tblW w:w="0" w:type="auto"/>
        <w:tblLook w:val="04A0" w:firstRow="1" w:lastRow="0" w:firstColumn="1" w:lastColumn="0" w:noHBand="0" w:noVBand="1"/>
      </w:tblPr>
      <w:tblGrid>
        <w:gridCol w:w="4675"/>
        <w:gridCol w:w="4671"/>
      </w:tblGrid>
      <w:tr w:rsidR="00A97761" w:rsidRPr="00A97761" w14:paraId="05B22B86" w14:textId="77777777" w:rsidTr="00B45974">
        <w:trPr>
          <w:cnfStyle w:val="100000000000" w:firstRow="1" w:lastRow="0" w:firstColumn="0" w:lastColumn="0" w:oddVBand="0" w:evenVBand="0" w:oddHBand="0" w:evenHBand="0" w:firstRowFirstColumn="0" w:firstRowLastColumn="0" w:lastRowFirstColumn="0" w:lastRowLastColumn="0"/>
        </w:trPr>
        <w:tc>
          <w:tcPr>
            <w:tcW w:w="4748" w:type="dxa"/>
            <w:shd w:val="clear" w:color="auto" w:fill="DBE5F1"/>
          </w:tcPr>
          <w:p w14:paraId="6D5F5D59" w14:textId="77777777" w:rsidR="00A97761" w:rsidRPr="00A97761" w:rsidRDefault="00A97761" w:rsidP="00A97761">
            <w:pPr>
              <w:spacing w:after="120"/>
              <w:jc w:val="both"/>
              <w:rPr>
                <w:rFonts w:cs="Arial"/>
                <w:b w:val="0"/>
                <w:color w:val="004F86"/>
              </w:rPr>
            </w:pPr>
            <w:r w:rsidRPr="00A97761">
              <w:rPr>
                <w:rFonts w:cs="Arial"/>
                <w:b w:val="0"/>
                <w:color w:val="004F86"/>
              </w:rPr>
              <w:t>Fall</w:t>
            </w:r>
          </w:p>
        </w:tc>
        <w:tc>
          <w:tcPr>
            <w:tcW w:w="4748" w:type="dxa"/>
            <w:shd w:val="clear" w:color="auto" w:fill="DBE5F1"/>
          </w:tcPr>
          <w:p w14:paraId="7E8D16D7" w14:textId="77777777" w:rsidR="00A97761" w:rsidRPr="00A97761" w:rsidRDefault="00A97761" w:rsidP="00A97761">
            <w:pPr>
              <w:spacing w:after="120"/>
              <w:jc w:val="both"/>
              <w:rPr>
                <w:rFonts w:cs="Arial"/>
                <w:b w:val="0"/>
                <w:color w:val="004F86"/>
              </w:rPr>
            </w:pPr>
            <w:r w:rsidRPr="00A97761">
              <w:rPr>
                <w:rFonts w:cs="Arial"/>
                <w:b w:val="0"/>
                <w:color w:val="004F86"/>
              </w:rPr>
              <w:t>Methode</w:t>
            </w:r>
          </w:p>
        </w:tc>
      </w:tr>
      <w:tr w:rsidR="00A97761" w:rsidRPr="00A97761" w14:paraId="490774FC" w14:textId="77777777" w:rsidTr="00B45974">
        <w:tc>
          <w:tcPr>
            <w:tcW w:w="4748" w:type="dxa"/>
          </w:tcPr>
          <w:p w14:paraId="1F3C5912"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Die Kunden eines Supermarktes werden an der Kasse nach deren Zufriedenheit mit der Wartezeit an den Kassen befragt.</w:t>
            </w:r>
          </w:p>
          <w:p w14:paraId="6931D384" w14:textId="77777777" w:rsidR="00A97761" w:rsidRPr="00A97761" w:rsidRDefault="00A97761" w:rsidP="00A97761">
            <w:pPr>
              <w:autoSpaceDE w:val="0"/>
              <w:autoSpaceDN w:val="0"/>
              <w:adjustRightInd w:val="0"/>
              <w:spacing w:before="60" w:after="120"/>
              <w:jc w:val="both"/>
              <w:rPr>
                <w:rFonts w:cs="Arial"/>
                <w:lang w:eastAsia="de-DE"/>
              </w:rPr>
            </w:pPr>
          </w:p>
        </w:tc>
        <w:tc>
          <w:tcPr>
            <w:tcW w:w="4748" w:type="dxa"/>
          </w:tcPr>
          <w:p w14:paraId="378C4FD6" w14:textId="77777777" w:rsidR="00A97761" w:rsidRPr="00A97761" w:rsidRDefault="00A97761" w:rsidP="00A97761">
            <w:pPr>
              <w:spacing w:before="60" w:after="120"/>
              <w:jc w:val="both"/>
              <w:rPr>
                <w:rFonts w:cs="Arial"/>
                <w:iCs/>
                <w:lang w:eastAsia="de-DE"/>
              </w:rPr>
            </w:pPr>
          </w:p>
          <w:p w14:paraId="1CDF9944" w14:textId="77777777" w:rsidR="00A97761" w:rsidRPr="00A97761" w:rsidRDefault="00A97761" w:rsidP="00A97761">
            <w:pPr>
              <w:spacing w:before="60" w:after="120"/>
              <w:jc w:val="both"/>
              <w:rPr>
                <w:rFonts w:cs="Arial"/>
                <w:lang w:eastAsia="de-DE"/>
              </w:rPr>
            </w:pPr>
            <w:r w:rsidRPr="00A97761">
              <w:rPr>
                <w:rFonts w:cs="Arial"/>
                <w:iCs/>
                <w:lang w:eastAsia="de-DE"/>
              </w:rPr>
              <w:t>Primärforschung / Befragung</w:t>
            </w:r>
          </w:p>
        </w:tc>
      </w:tr>
      <w:tr w:rsidR="00A97761" w:rsidRPr="00A97761" w14:paraId="105F3517" w14:textId="77777777" w:rsidTr="00B45974">
        <w:tc>
          <w:tcPr>
            <w:tcW w:w="4748" w:type="dxa"/>
          </w:tcPr>
          <w:p w14:paraId="3E1FB2A0"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Die Süddeutsche Auto AG hat im Internet alle Ausstattungsmerkmale ihrer Automodelle aufgelistet. Die Familienwagen AG nutzt diese Daten um zu überprüfen, ob ihre Automodelle die gleichen Ausstattungsmerkmale besitzen und dadurch konkurrenzfähig sind.</w:t>
            </w:r>
          </w:p>
          <w:p w14:paraId="61147E1D" w14:textId="77777777" w:rsidR="00A97761" w:rsidRPr="00A97761" w:rsidRDefault="00A97761" w:rsidP="00A97761">
            <w:pPr>
              <w:spacing w:before="60" w:after="120"/>
              <w:jc w:val="both"/>
              <w:rPr>
                <w:rFonts w:cs="Arial"/>
                <w:lang w:eastAsia="de-DE"/>
              </w:rPr>
            </w:pPr>
          </w:p>
        </w:tc>
        <w:tc>
          <w:tcPr>
            <w:tcW w:w="4748" w:type="dxa"/>
          </w:tcPr>
          <w:p w14:paraId="6A36FE24" w14:textId="77777777" w:rsidR="00A97761" w:rsidRPr="00A97761" w:rsidRDefault="00A97761" w:rsidP="00A97761">
            <w:pPr>
              <w:autoSpaceDE w:val="0"/>
              <w:autoSpaceDN w:val="0"/>
              <w:adjustRightInd w:val="0"/>
              <w:spacing w:before="60" w:after="120"/>
              <w:jc w:val="both"/>
              <w:rPr>
                <w:rFonts w:cs="Arial"/>
                <w:iCs/>
                <w:lang w:eastAsia="de-DE"/>
              </w:rPr>
            </w:pPr>
          </w:p>
          <w:p w14:paraId="5AC0A296" w14:textId="77777777" w:rsidR="00A97761" w:rsidRPr="00A97761" w:rsidRDefault="00A97761" w:rsidP="00A97761">
            <w:pPr>
              <w:autoSpaceDE w:val="0"/>
              <w:autoSpaceDN w:val="0"/>
              <w:adjustRightInd w:val="0"/>
              <w:spacing w:before="60" w:after="120"/>
              <w:jc w:val="both"/>
              <w:rPr>
                <w:rFonts w:cs="Arial"/>
                <w:iCs/>
                <w:lang w:eastAsia="de-DE"/>
              </w:rPr>
            </w:pPr>
            <w:r w:rsidRPr="00A97761">
              <w:rPr>
                <w:rFonts w:cs="Arial"/>
                <w:iCs/>
                <w:lang w:eastAsia="de-DE"/>
              </w:rPr>
              <w:t>Sekundärforschung /</w:t>
            </w:r>
          </w:p>
          <w:p w14:paraId="2B2A49D5" w14:textId="77777777" w:rsidR="00A97761" w:rsidRPr="00A97761" w:rsidRDefault="00A97761" w:rsidP="00A97761">
            <w:pPr>
              <w:spacing w:before="60" w:after="120"/>
              <w:jc w:val="both"/>
              <w:rPr>
                <w:rFonts w:cs="Arial"/>
                <w:lang w:eastAsia="de-DE"/>
              </w:rPr>
            </w:pPr>
            <w:r w:rsidRPr="00A97761">
              <w:rPr>
                <w:rFonts w:cs="Arial"/>
                <w:iCs/>
                <w:lang w:eastAsia="de-DE"/>
              </w:rPr>
              <w:t>außerbetrieblich</w:t>
            </w:r>
          </w:p>
        </w:tc>
      </w:tr>
      <w:tr w:rsidR="00A97761" w:rsidRPr="00A97761" w14:paraId="697F173B" w14:textId="77777777" w:rsidTr="00B45974">
        <w:tc>
          <w:tcPr>
            <w:tcW w:w="4748" w:type="dxa"/>
          </w:tcPr>
          <w:p w14:paraId="2F847C7D"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Ein neues Kaffeegetränk mit einem völlig neuen Geschmack soll eingeführt werden. Der Verkauf erfolgt zunächst nur für zwei Monate in einem Café in der Düsseldorfer Innenstadt. Danach wird ausgewertet, wie oft das Getränk verkauft wurde.</w:t>
            </w:r>
          </w:p>
          <w:p w14:paraId="08A885AE" w14:textId="77777777" w:rsidR="00A97761" w:rsidRPr="00A97761" w:rsidRDefault="00A97761" w:rsidP="00A97761">
            <w:pPr>
              <w:autoSpaceDE w:val="0"/>
              <w:autoSpaceDN w:val="0"/>
              <w:adjustRightInd w:val="0"/>
              <w:spacing w:before="60" w:after="120"/>
              <w:jc w:val="both"/>
              <w:rPr>
                <w:rFonts w:cs="Arial"/>
                <w:lang w:eastAsia="de-DE"/>
              </w:rPr>
            </w:pPr>
          </w:p>
        </w:tc>
        <w:tc>
          <w:tcPr>
            <w:tcW w:w="4748" w:type="dxa"/>
          </w:tcPr>
          <w:p w14:paraId="441D1584" w14:textId="77777777" w:rsidR="00A97761" w:rsidRPr="00A97761" w:rsidRDefault="00A97761" w:rsidP="00A97761">
            <w:pPr>
              <w:spacing w:before="60" w:after="120"/>
              <w:jc w:val="both"/>
              <w:rPr>
                <w:rFonts w:cs="Arial"/>
                <w:iCs/>
                <w:lang w:eastAsia="de-DE"/>
              </w:rPr>
            </w:pPr>
          </w:p>
          <w:p w14:paraId="2ACF305D" w14:textId="77777777" w:rsidR="00A97761" w:rsidRPr="00A97761" w:rsidRDefault="00A97761" w:rsidP="00A97761">
            <w:pPr>
              <w:spacing w:before="60" w:after="120"/>
              <w:jc w:val="both"/>
              <w:rPr>
                <w:rFonts w:cs="Arial"/>
                <w:lang w:eastAsia="de-DE"/>
              </w:rPr>
            </w:pPr>
            <w:r w:rsidRPr="00A97761">
              <w:rPr>
                <w:rFonts w:cs="Arial"/>
                <w:iCs/>
                <w:lang w:eastAsia="de-DE"/>
              </w:rPr>
              <w:t>Primärforschung / Experiment</w:t>
            </w:r>
          </w:p>
        </w:tc>
      </w:tr>
      <w:tr w:rsidR="00A97761" w:rsidRPr="00A97761" w14:paraId="71DEB7F1" w14:textId="77777777" w:rsidTr="00B45974">
        <w:tc>
          <w:tcPr>
            <w:tcW w:w="4748" w:type="dxa"/>
          </w:tcPr>
          <w:p w14:paraId="4BAB1C28"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1000 ausgewählte repräsentative Familien werden jedes Jahr von einem Call-Center nach ihren Reiseabsichten befragt.</w:t>
            </w:r>
          </w:p>
          <w:p w14:paraId="7E640FAE" w14:textId="77777777" w:rsidR="00A97761" w:rsidRPr="00A97761" w:rsidRDefault="00A97761" w:rsidP="00A97761">
            <w:pPr>
              <w:spacing w:before="60" w:after="120"/>
              <w:jc w:val="both"/>
              <w:rPr>
                <w:rFonts w:cs="Arial"/>
                <w:lang w:eastAsia="de-DE"/>
              </w:rPr>
            </w:pPr>
          </w:p>
        </w:tc>
        <w:tc>
          <w:tcPr>
            <w:tcW w:w="4748" w:type="dxa"/>
          </w:tcPr>
          <w:p w14:paraId="5FBA8EA7" w14:textId="77777777" w:rsidR="00A97761" w:rsidRPr="00A97761" w:rsidRDefault="00A97761" w:rsidP="00A97761">
            <w:pPr>
              <w:spacing w:before="60" w:after="120"/>
              <w:jc w:val="both"/>
              <w:rPr>
                <w:rFonts w:cs="Arial"/>
                <w:iCs/>
                <w:lang w:eastAsia="de-DE"/>
              </w:rPr>
            </w:pPr>
          </w:p>
          <w:p w14:paraId="12FF9408" w14:textId="77777777" w:rsidR="00A97761" w:rsidRPr="00A97761" w:rsidRDefault="00A97761" w:rsidP="00A97761">
            <w:pPr>
              <w:spacing w:before="60" w:after="120"/>
              <w:jc w:val="both"/>
              <w:rPr>
                <w:rFonts w:cs="Arial"/>
                <w:lang w:eastAsia="de-DE"/>
              </w:rPr>
            </w:pPr>
            <w:r w:rsidRPr="00A97761">
              <w:rPr>
                <w:rFonts w:cs="Arial"/>
                <w:iCs/>
                <w:lang w:eastAsia="de-DE"/>
              </w:rPr>
              <w:t>Primärforschung / Panel</w:t>
            </w:r>
          </w:p>
        </w:tc>
      </w:tr>
      <w:tr w:rsidR="00A97761" w:rsidRPr="00A97761" w14:paraId="5E37FF24" w14:textId="77777777" w:rsidTr="00B45974">
        <w:tc>
          <w:tcPr>
            <w:tcW w:w="4748" w:type="dxa"/>
          </w:tcPr>
          <w:p w14:paraId="08438BDF" w14:textId="77777777" w:rsidR="00A97761" w:rsidRPr="00A97761" w:rsidRDefault="00A97761" w:rsidP="00A97761">
            <w:pPr>
              <w:autoSpaceDE w:val="0"/>
              <w:autoSpaceDN w:val="0"/>
              <w:adjustRightInd w:val="0"/>
              <w:spacing w:before="60" w:after="120"/>
              <w:jc w:val="both"/>
              <w:rPr>
                <w:rFonts w:cs="Arial"/>
                <w:lang w:eastAsia="de-DE"/>
              </w:rPr>
            </w:pPr>
            <w:r w:rsidRPr="00A97761">
              <w:rPr>
                <w:rFonts w:cs="Arial"/>
                <w:lang w:eastAsia="de-DE"/>
              </w:rPr>
              <w:t>Ein kaufmännischer Auszubildender in einer Kfz-Werkstatt soll den Ordner mit den Beschwerdebriefen der Kunden durchstöbern. Dabei soll er feststellen, worüber sich die Kunden am häufigsten beschwert haben.</w:t>
            </w:r>
          </w:p>
          <w:p w14:paraId="22598C1B" w14:textId="77777777" w:rsidR="00A97761" w:rsidRPr="00A97761" w:rsidRDefault="00A97761" w:rsidP="00A97761">
            <w:pPr>
              <w:spacing w:before="60" w:after="120"/>
              <w:jc w:val="both"/>
              <w:rPr>
                <w:rFonts w:cs="Arial"/>
                <w:lang w:eastAsia="de-DE"/>
              </w:rPr>
            </w:pPr>
          </w:p>
        </w:tc>
        <w:tc>
          <w:tcPr>
            <w:tcW w:w="4748" w:type="dxa"/>
          </w:tcPr>
          <w:p w14:paraId="6060B415" w14:textId="77777777" w:rsidR="00A97761" w:rsidRPr="00A97761" w:rsidRDefault="00A97761" w:rsidP="00A97761">
            <w:pPr>
              <w:autoSpaceDE w:val="0"/>
              <w:autoSpaceDN w:val="0"/>
              <w:adjustRightInd w:val="0"/>
              <w:spacing w:before="60" w:after="120"/>
              <w:jc w:val="both"/>
              <w:rPr>
                <w:rFonts w:cs="Arial"/>
                <w:iCs/>
                <w:lang w:eastAsia="de-DE"/>
              </w:rPr>
            </w:pPr>
          </w:p>
          <w:p w14:paraId="78E98662" w14:textId="77777777" w:rsidR="00A97761" w:rsidRPr="00A97761" w:rsidRDefault="00A97761" w:rsidP="00A97761">
            <w:pPr>
              <w:autoSpaceDE w:val="0"/>
              <w:autoSpaceDN w:val="0"/>
              <w:adjustRightInd w:val="0"/>
              <w:spacing w:before="60" w:after="120"/>
              <w:jc w:val="both"/>
              <w:rPr>
                <w:rFonts w:cs="Arial"/>
                <w:iCs/>
                <w:lang w:eastAsia="de-DE"/>
              </w:rPr>
            </w:pPr>
            <w:r w:rsidRPr="00A97761">
              <w:rPr>
                <w:rFonts w:cs="Arial"/>
                <w:iCs/>
                <w:lang w:eastAsia="de-DE"/>
              </w:rPr>
              <w:t>Sekundärforschung /</w:t>
            </w:r>
          </w:p>
          <w:p w14:paraId="31D54800" w14:textId="77777777" w:rsidR="00A97761" w:rsidRPr="00A97761" w:rsidRDefault="00A97761" w:rsidP="00A97761">
            <w:pPr>
              <w:spacing w:before="60" w:after="120"/>
              <w:jc w:val="both"/>
              <w:rPr>
                <w:rFonts w:cs="Arial"/>
                <w:lang w:eastAsia="de-DE"/>
              </w:rPr>
            </w:pPr>
            <w:r w:rsidRPr="00A97761">
              <w:rPr>
                <w:rFonts w:cs="Arial"/>
                <w:iCs/>
                <w:lang w:eastAsia="de-DE"/>
              </w:rPr>
              <w:t>innerbetrieblich</w:t>
            </w:r>
          </w:p>
        </w:tc>
      </w:tr>
    </w:tbl>
    <w:p w14:paraId="2543EB6F" w14:textId="77777777" w:rsidR="00A97761" w:rsidRPr="00A97761" w:rsidRDefault="00A97761" w:rsidP="00A97761">
      <w:pPr>
        <w:spacing w:after="120"/>
        <w:jc w:val="both"/>
        <w:rPr>
          <w:rFonts w:cs="Arial"/>
        </w:rPr>
      </w:pPr>
    </w:p>
    <w:p w14:paraId="3352BF58" w14:textId="77777777" w:rsidR="008A77E5" w:rsidRPr="00743C41" w:rsidRDefault="008A77E5" w:rsidP="008A77E5"/>
    <w:sectPr w:rsidR="008A77E5" w:rsidRPr="00743C41" w:rsidSect="00B35FAB">
      <w:pgSz w:w="11906" w:h="16838"/>
      <w:pgMar w:top="1417" w:right="1133" w:bottom="1134" w:left="1417"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C5CCB" w14:textId="77777777" w:rsidR="007E3D03" w:rsidRDefault="007E3D03" w:rsidP="007154EF">
      <w:pPr>
        <w:spacing w:after="0" w:line="240" w:lineRule="auto"/>
      </w:pPr>
      <w:r>
        <w:separator/>
      </w:r>
    </w:p>
  </w:endnote>
  <w:endnote w:type="continuationSeparator" w:id="0">
    <w:p w14:paraId="711B9747" w14:textId="77777777" w:rsidR="007E3D03" w:rsidRDefault="007E3D03" w:rsidP="007154EF">
      <w:pPr>
        <w:spacing w:after="0" w:line="240" w:lineRule="auto"/>
      </w:pPr>
      <w:r>
        <w:continuationSeparator/>
      </w:r>
    </w:p>
  </w:endnote>
  <w:endnote w:type="continuationNotice" w:id="1">
    <w:p w14:paraId="492BA4E3" w14:textId="77777777" w:rsidR="007E3D03" w:rsidRDefault="007E3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EBE30" w14:textId="3F1AD3C6" w:rsidR="00864D62" w:rsidRPr="008C3511" w:rsidRDefault="00864D62" w:rsidP="008C3511">
    <w:pPr>
      <w:pStyle w:val="Fuzeile"/>
      <w:jc w:val="right"/>
      <w:rPr>
        <w:sz w:val="20"/>
        <w:szCs w:val="20"/>
      </w:rPr>
    </w:pPr>
    <w:r w:rsidRPr="001C3F05">
      <w:rPr>
        <w:noProof/>
        <w:sz w:val="20"/>
        <w:szCs w:val="20"/>
        <w:lang w:eastAsia="de-DE"/>
      </w:rPr>
      <mc:AlternateContent>
        <mc:Choice Requires="wpg">
          <w:drawing>
            <wp:anchor distT="0" distB="0" distL="114300" distR="114300" simplePos="0" relativeHeight="251657728" behindDoc="0" locked="0" layoutInCell="1" allowOverlap="1" wp14:anchorId="033B3624" wp14:editId="2EFC5427">
              <wp:simplePos x="0" y="0"/>
              <wp:positionH relativeFrom="column">
                <wp:posOffset>-166370</wp:posOffset>
              </wp:positionH>
              <wp:positionV relativeFrom="paragraph">
                <wp:posOffset>-76200</wp:posOffset>
              </wp:positionV>
              <wp:extent cx="9088088" cy="239360"/>
              <wp:effectExtent l="0" t="0" r="0" b="0"/>
              <wp:wrapNone/>
              <wp:docPr id="316" name="Gruppieren 120"/>
              <wp:cNvGraphicFramePr/>
              <a:graphic xmlns:a="http://schemas.openxmlformats.org/drawingml/2006/main">
                <a:graphicData uri="http://schemas.microsoft.com/office/word/2010/wordprocessingGroup">
                  <wpg:wgp>
                    <wpg:cNvGrpSpPr/>
                    <wpg:grpSpPr>
                      <a:xfrm>
                        <a:off x="0" y="0"/>
                        <a:ext cx="9088088" cy="239360"/>
                        <a:chOff x="0" y="0"/>
                        <a:chExt cx="9088087" cy="239360"/>
                      </a:xfrm>
                    </wpg:grpSpPr>
                    <wpg:grpSp>
                      <wpg:cNvPr id="317" name="Gruppieren 317"/>
                      <wpg:cNvGrpSpPr/>
                      <wpg:grpSpPr>
                        <a:xfrm>
                          <a:off x="97478" y="0"/>
                          <a:ext cx="8990609" cy="73088"/>
                          <a:chOff x="97478" y="0"/>
                          <a:chExt cx="8903921" cy="73088"/>
                        </a:xfrm>
                      </wpg:grpSpPr>
                      <wps:wsp>
                        <wps:cNvPr id="318" name="Rechteck 318"/>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9" name="Rechteck 319"/>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Rechteck 96"/>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 name="Rechteck 97"/>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Rechteck 98"/>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Rechteck 99"/>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0" name="Textfeld 122"/>
                      <wps:cNvSpPr txBox="1"/>
                      <wps:spPr>
                        <a:xfrm>
                          <a:off x="0" y="31080"/>
                          <a:ext cx="5695949" cy="208280"/>
                        </a:xfrm>
                        <a:prstGeom prst="rect">
                          <a:avLst/>
                        </a:prstGeom>
                        <a:noFill/>
                      </wps:spPr>
                      <wps:txbx>
                        <w:txbxContent>
                          <w:p w14:paraId="5E88BF2C" w14:textId="77777777" w:rsidR="00864D62" w:rsidRDefault="00864D62" w:rsidP="001C3F05">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033B3624" id="Gruppieren 120" o:spid="_x0000_s1047" style="position:absolute;left:0;text-align:left;margin-left:-13.1pt;margin-top:-6pt;width:715.6pt;height:18.85pt;z-index:251657728"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">
              <v:group id="Gruppieren 317" o:spid="_x0000_s1048"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hteck 318" o:spid="_x0000_s1049"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" fillcolor="#ddd" stroked="f" strokeweight="2pt"/>
                <v:rect id="Rechteck 319" o:spid="_x0000_s1050"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" fillcolor="#ddd" stroked="f" strokeweight="2pt"/>
                <v:rect id="Rechteck 96" o:spid="_x0000_s1051"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" fillcolor="#bebebe" stroked="f" strokeweight="2pt"/>
                <v:rect id="Rechteck 97" o:spid="_x0000_s1052"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" fillcolor="#bebebe" stroked="f" strokeweight="2pt"/>
                <v:rect id="Rechteck 98" o:spid="_x0000_s1053"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" fillcolor="#8d8d8d" stroked="f" strokeweight="2pt"/>
                <v:rect id="Rechteck 99" o:spid="_x0000_s1054"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" fillcolor="#8d8d8d" stroked="f" strokeweight="2pt"/>
              </v:group>
              <v:shapetype id="_x0000_t202" coordsize="21600,21600" o:spt="202" path="m,l,21600r21600,l21600,xe">
                <v:stroke joinstyle="miter"/>
                <v:path gradientshapeok="t" o:connecttype="rect"/>
              </v:shapetype>
              <v:shape id="Textfeld 122" o:spid="_x0000_s1055"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14:paraId="5E88BF2C" w14:textId="77777777" w:rsidR="00864D62" w:rsidRDefault="00864D62" w:rsidP="001C3F05">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Pr="008C3511">
      <w:rPr>
        <w:noProof/>
        <w:sz w:val="20"/>
        <w:szCs w:val="20"/>
        <w:lang w:eastAsia="de-DE"/>
      </w:rPr>
      <mc:AlternateContent>
        <mc:Choice Requires="wpg">
          <w:drawing>
            <wp:anchor distT="0" distB="0" distL="114300" distR="114300" simplePos="0" relativeHeight="251651584" behindDoc="0" locked="0" layoutInCell="1" allowOverlap="0" wp14:anchorId="726BC6F6" wp14:editId="2135199D">
              <wp:simplePos x="0" y="0"/>
              <wp:positionH relativeFrom="column">
                <wp:posOffset>-76835</wp:posOffset>
              </wp:positionH>
              <wp:positionV relativeFrom="page">
                <wp:posOffset>10087417</wp:posOffset>
              </wp:positionV>
              <wp:extent cx="5864400" cy="244800"/>
              <wp:effectExtent l="0" t="0" r="3175" b="0"/>
              <wp:wrapNone/>
              <wp:docPr id="161"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62" name="Textfeld 112"/>
                      <wps:cNvSpPr txBox="1"/>
                      <wps:spPr>
                        <a:xfrm>
                          <a:off x="0" y="37020"/>
                          <a:ext cx="5695950" cy="208280"/>
                        </a:xfrm>
                        <a:prstGeom prst="rect">
                          <a:avLst/>
                        </a:prstGeom>
                        <a:noFill/>
                      </wps:spPr>
                      <wps:txbx>
                        <w:txbxContent>
                          <w:p w14:paraId="046A7177" w14:textId="77777777" w:rsidR="00864D62" w:rsidRDefault="00864D62" w:rsidP="008C3511">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63" name="Gruppieren 163"/>
                      <wpg:cNvGrpSpPr/>
                      <wpg:grpSpPr>
                        <a:xfrm>
                          <a:off x="104523" y="0"/>
                          <a:ext cx="5760000" cy="73088"/>
                          <a:chOff x="104523" y="0"/>
                          <a:chExt cx="5588178" cy="73088"/>
                        </a:xfrm>
                      </wpg:grpSpPr>
                      <wps:wsp>
                        <wps:cNvPr id="164" name="Rechteck 164"/>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C128A" w14:textId="77777777" w:rsidR="00864D62" w:rsidRDefault="00864D62" w:rsidP="008C3511">
                              <w:pPr>
                                <w:rPr>
                                  <w:rFonts w:eastAsia="Times New Roman"/>
                                </w:rPr>
                              </w:pPr>
                            </w:p>
                          </w:txbxContent>
                        </wps:txbx>
                        <wps:bodyPr rtlCol="0" anchor="ctr"/>
                      </wps:wsp>
                      <wps:wsp>
                        <wps:cNvPr id="165" name="Rechteck 165"/>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F5096" w14:textId="77777777" w:rsidR="00864D62" w:rsidRDefault="00864D62" w:rsidP="008C3511">
                              <w:pPr>
                                <w:rPr>
                                  <w:rFonts w:eastAsia="Times New Roman"/>
                                </w:rPr>
                              </w:pPr>
                            </w:p>
                          </w:txbxContent>
                        </wps:txbx>
                        <wps:bodyPr rtlCol="0" anchor="ctr"/>
                      </wps:wsp>
                      <wps:wsp>
                        <wps:cNvPr id="166" name="Rechteck 166"/>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3F212" w14:textId="77777777" w:rsidR="00864D62" w:rsidRDefault="00864D62" w:rsidP="008C3511">
                              <w:pPr>
                                <w:rPr>
                                  <w:rFonts w:eastAsia="Times New Roman"/>
                                </w:rPr>
                              </w:pPr>
                            </w:p>
                          </w:txbxContent>
                        </wps:txbx>
                        <wps:bodyPr rtlCol="0" anchor="ctr"/>
                      </wps:wsp>
                      <wps:wsp>
                        <wps:cNvPr id="167" name="Rechteck 167"/>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A00EE" w14:textId="77777777" w:rsidR="00864D62" w:rsidRDefault="00864D62" w:rsidP="008C3511">
                              <w:pPr>
                                <w:rPr>
                                  <w:rFonts w:eastAsia="Times New Roman"/>
                                </w:rPr>
                              </w:pPr>
                            </w:p>
                          </w:txbxContent>
                        </wps:txbx>
                        <wps:bodyPr rtlCol="0" anchor="ctr"/>
                      </wps:wsp>
                      <wps:wsp>
                        <wps:cNvPr id="168" name="Rechteck 168"/>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4E6ED" w14:textId="77777777" w:rsidR="00864D62" w:rsidRDefault="00864D62" w:rsidP="008C3511">
                              <w:pPr>
                                <w:rPr>
                                  <w:rFonts w:eastAsia="Times New Roman"/>
                                </w:rPr>
                              </w:pPr>
                            </w:p>
                          </w:txbxContent>
                        </wps:txbx>
                        <wps:bodyPr rtlCol="0" anchor="ctr"/>
                      </wps:wsp>
                      <wps:wsp>
                        <wps:cNvPr id="169" name="Rechteck 169"/>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4949C" w14:textId="77777777" w:rsidR="00864D62" w:rsidRDefault="00864D62" w:rsidP="008C3511">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26BC6F6" id="Gruppieren 111" o:spid="_x0000_s1056" style="position:absolute;left:0;text-align:left;margin-left:-6.05pt;margin-top:794.3pt;width:461.75pt;height:19.3pt;z-index:251651584;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" o:allowoverlap="f">
              <v:shape id="Textfeld 112" o:spid="_x0000_s1057"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" filled="f" stroked="f">
                <v:textbox style="mso-fit-shape-to-text:t">
                  <w:txbxContent>
                    <w:p w14:paraId="046A7177" w14:textId="77777777" w:rsidR="00864D62" w:rsidRDefault="00864D62" w:rsidP="008C3511">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63" o:spid="_x0000_s1058"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hteck 164" o:spid="_x0000_s1059"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" fillcolor="#ddd" stroked="f" strokeweight="2pt">
                  <v:textbox>
                    <w:txbxContent>
                      <w:p w14:paraId="5A6C128A" w14:textId="77777777" w:rsidR="00864D62" w:rsidRDefault="00864D62" w:rsidP="008C3511">
                        <w:pPr>
                          <w:rPr>
                            <w:rFonts w:eastAsia="Times New Roman"/>
                          </w:rPr>
                        </w:pPr>
                      </w:p>
                    </w:txbxContent>
                  </v:textbox>
                </v:rect>
                <v:rect id="Rechteck 165" o:spid="_x0000_s1060"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" fillcolor="#ddd" stroked="f" strokeweight="2pt">
                  <v:textbox>
                    <w:txbxContent>
                      <w:p w14:paraId="2AAF5096" w14:textId="77777777" w:rsidR="00864D62" w:rsidRDefault="00864D62" w:rsidP="008C3511">
                        <w:pPr>
                          <w:rPr>
                            <w:rFonts w:eastAsia="Times New Roman"/>
                          </w:rPr>
                        </w:pPr>
                      </w:p>
                    </w:txbxContent>
                  </v:textbox>
                </v:rect>
                <v:rect id="Rechteck 166" o:spid="_x0000_s1061"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" fillcolor="#bebebe" stroked="f" strokeweight="2pt">
                  <v:textbox>
                    <w:txbxContent>
                      <w:p w14:paraId="55C3F212" w14:textId="77777777" w:rsidR="00864D62" w:rsidRDefault="00864D62" w:rsidP="008C3511">
                        <w:pPr>
                          <w:rPr>
                            <w:rFonts w:eastAsia="Times New Roman"/>
                          </w:rPr>
                        </w:pPr>
                      </w:p>
                    </w:txbxContent>
                  </v:textbox>
                </v:rect>
                <v:rect id="Rechteck 167" o:spid="_x0000_s1062"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" fillcolor="#bebebe" stroked="f" strokeweight="2pt">
                  <v:textbox>
                    <w:txbxContent>
                      <w:p w14:paraId="4C5A00EE" w14:textId="77777777" w:rsidR="00864D62" w:rsidRDefault="00864D62" w:rsidP="008C3511">
                        <w:pPr>
                          <w:rPr>
                            <w:rFonts w:eastAsia="Times New Roman"/>
                          </w:rPr>
                        </w:pPr>
                      </w:p>
                    </w:txbxContent>
                  </v:textbox>
                </v:rect>
                <v:rect id="Rechteck 168" o:spid="_x0000_s1063"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" fillcolor="#8d8d8d" stroked="f" strokeweight="2pt">
                  <v:textbox>
                    <w:txbxContent>
                      <w:p w14:paraId="11F4E6ED" w14:textId="77777777" w:rsidR="00864D62" w:rsidRDefault="00864D62" w:rsidP="008C3511">
                        <w:pPr>
                          <w:rPr>
                            <w:rFonts w:eastAsia="Times New Roman"/>
                          </w:rPr>
                        </w:pPr>
                      </w:p>
                    </w:txbxContent>
                  </v:textbox>
                </v:rect>
                <v:rect id="Rechteck 169" o:spid="_x0000_s1064"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" fillcolor="#8d8d8d" stroked="f" strokeweight="2pt">
                  <v:textbox>
                    <w:txbxContent>
                      <w:p w14:paraId="26C4949C" w14:textId="77777777" w:rsidR="00864D62" w:rsidRDefault="00864D62" w:rsidP="008C3511">
                        <w:pPr>
                          <w:rPr>
                            <w:rFonts w:eastAsia="Times New Roman"/>
                          </w:rPr>
                        </w:pPr>
                      </w:p>
                    </w:txbxContent>
                  </v:textbox>
                </v:rect>
              </v:group>
              <w10:wrap anchory="page"/>
            </v:group>
          </w:pict>
        </mc:Fallback>
      </mc:AlternateContent>
    </w:r>
    <w:r>
      <w:rPr>
        <w:noProof/>
        <w:lang w:eastAsia="de-DE"/>
      </w:rPr>
      <mc:AlternateContent>
        <mc:Choice Requires="wps">
          <w:drawing>
            <wp:anchor distT="0" distB="0" distL="114300" distR="114300" simplePos="0" relativeHeight="251650560" behindDoc="0" locked="0" layoutInCell="1" allowOverlap="1" wp14:anchorId="00EF3F00" wp14:editId="0D244D6B">
              <wp:simplePos x="0" y="0"/>
              <wp:positionH relativeFrom="column">
                <wp:posOffset>1588107</wp:posOffset>
              </wp:positionH>
              <wp:positionV relativeFrom="paragraph">
                <wp:posOffset>-2994411</wp:posOffset>
              </wp:positionV>
              <wp:extent cx="7125335" cy="207010"/>
              <wp:effectExtent l="0" t="0" r="0" b="2540"/>
              <wp:wrapNone/>
              <wp:docPr id="170" name="Textfeld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5335" cy="207010"/>
                      </a:xfrm>
                      <a:prstGeom prst="rect">
                        <a:avLst/>
                      </a:prstGeom>
                      <a:noFill/>
                      <a:ln w="6350">
                        <a:noFill/>
                      </a:ln>
                      <a:effectLst/>
                    </wps:spPr>
                    <wps:txbx>
                      <w:txbxContent>
                        <w:p w14:paraId="50A7F121" w14:textId="77777777" w:rsidR="00864D62" w:rsidRPr="00F83EC1" w:rsidRDefault="00864D62" w:rsidP="00494F26">
                          <w:pPr>
                            <w:rPr>
                              <w:rFonts w:ascii="DIN-Light" w:hAnsi="DIN-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F3F00" id="Textfeld 170" o:spid="_x0000_s1065" type="#_x0000_t202" style="position:absolute;left:0;text-align:left;margin-left:125.05pt;margin-top:-235.8pt;width:561.05pt;height:1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" filled="f" stroked="f" strokeweight=".5pt">
              <v:textbox>
                <w:txbxContent>
                  <w:p w14:paraId="50A7F121" w14:textId="77777777" w:rsidR="00864D62" w:rsidRPr="00F83EC1" w:rsidRDefault="00864D62" w:rsidP="00494F26">
                    <w:pPr>
                      <w:rPr>
                        <w:rFonts w:ascii="DIN-Light" w:hAnsi="DIN-Light"/>
                        <w:sz w:val="16"/>
                        <w:szCs w:val="16"/>
                      </w:rPr>
                    </w:pPr>
                  </w:p>
                </w:txbxContent>
              </v:textbox>
            </v:shape>
          </w:pict>
        </mc:Fallback>
      </mc:AlternateContent>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10</w:t>
    </w:r>
    <w:r w:rsidRPr="00680E7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A2347" w14:textId="3D120F67" w:rsidR="00A97761" w:rsidRPr="00680E79" w:rsidRDefault="00A97761" w:rsidP="00494F26">
    <w:pPr>
      <w:pStyle w:val="Fuzeile"/>
      <w:jc w:val="right"/>
      <w:rPr>
        <w:sz w:val="20"/>
        <w:szCs w:val="20"/>
      </w:rPr>
    </w:pPr>
    <w:r>
      <w:rPr>
        <w:noProof/>
      </w:rPr>
      <w:drawing>
        <wp:inline distT="0" distB="0" distL="0" distR="0" wp14:anchorId="6D6AD311" wp14:editId="36301688">
          <wp:extent cx="5761355" cy="27495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4955"/>
                  </a:xfrm>
                  <a:prstGeom prst="rect">
                    <a:avLst/>
                  </a:prstGeom>
                  <a:noFill/>
                  <a:ln>
                    <a:noFill/>
                  </a:ln>
                </pic:spPr>
              </pic:pic>
            </a:graphicData>
          </a:graphic>
        </wp:inline>
      </w:drawing>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11</w:t>
    </w:r>
    <w:r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C144C" w14:textId="77777777" w:rsidR="007E3D03" w:rsidRDefault="007E3D03" w:rsidP="007154EF">
      <w:pPr>
        <w:spacing w:after="0" w:line="240" w:lineRule="auto"/>
      </w:pPr>
      <w:r>
        <w:separator/>
      </w:r>
    </w:p>
  </w:footnote>
  <w:footnote w:type="continuationSeparator" w:id="0">
    <w:p w14:paraId="5A4C0153" w14:textId="77777777" w:rsidR="007E3D03" w:rsidRDefault="007E3D03" w:rsidP="007154EF">
      <w:pPr>
        <w:spacing w:after="0" w:line="240" w:lineRule="auto"/>
      </w:pPr>
      <w:r>
        <w:continuationSeparator/>
      </w:r>
    </w:p>
  </w:footnote>
  <w:footnote w:type="continuationNotice" w:id="1">
    <w:p w14:paraId="74A53B53" w14:textId="77777777" w:rsidR="007E3D03" w:rsidRDefault="007E3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D040" w14:textId="142AAD9D" w:rsidR="00864D62" w:rsidRDefault="00864D62" w:rsidP="00025862">
    <w:pPr>
      <w:pStyle w:val="Kopfzeile"/>
      <w:ind w:left="-567"/>
    </w:pPr>
    <w:r w:rsidRPr="00905CA5">
      <w:rPr>
        <w:noProof/>
      </w:rPr>
      <mc:AlternateContent>
        <mc:Choice Requires="wpg">
          <w:drawing>
            <wp:anchor distT="0" distB="0" distL="114300" distR="114300" simplePos="0" relativeHeight="251663872" behindDoc="1" locked="0" layoutInCell="1" allowOverlap="1" wp14:anchorId="44532292" wp14:editId="2ADB0284">
              <wp:simplePos x="0" y="0"/>
              <wp:positionH relativeFrom="column">
                <wp:posOffset>-70168</wp:posOffset>
              </wp:positionH>
              <wp:positionV relativeFrom="paragraph">
                <wp:posOffset>-472683</wp:posOffset>
              </wp:positionV>
              <wp:extent cx="9084096" cy="575772"/>
              <wp:effectExtent l="0" t="0" r="3175" b="0"/>
              <wp:wrapNone/>
              <wp:docPr id="315" name="Gruppieren 108"/>
              <wp:cNvGraphicFramePr/>
              <a:graphic xmlns:a="http://schemas.openxmlformats.org/drawingml/2006/main">
                <a:graphicData uri="http://schemas.microsoft.com/office/word/2010/wordprocessingGroup">
                  <wpg:wgp>
                    <wpg:cNvGrpSpPr/>
                    <wpg:grpSpPr>
                      <a:xfrm>
                        <a:off x="0" y="0"/>
                        <a:ext cx="9084096" cy="575772"/>
                        <a:chOff x="0" y="0"/>
                        <a:chExt cx="9084095" cy="575772"/>
                      </a:xfrm>
                    </wpg:grpSpPr>
                    <wpg:grpSp>
                      <wpg:cNvPr id="135" name="Gruppieren 135"/>
                      <wpg:cNvGrpSpPr/>
                      <wpg:grpSpPr>
                        <a:xfrm>
                          <a:off x="0" y="229811"/>
                          <a:ext cx="9084095" cy="345961"/>
                          <a:chOff x="0" y="229811"/>
                          <a:chExt cx="9084657" cy="346098"/>
                        </a:xfrm>
                      </wpg:grpSpPr>
                      <wps:wsp>
                        <wps:cNvPr id="136" name="Textfeld 74"/>
                        <wps:cNvSpPr txBox="1"/>
                        <wps:spPr>
                          <a:xfrm>
                            <a:off x="0" y="317161"/>
                            <a:ext cx="1651102" cy="193752"/>
                          </a:xfrm>
                          <a:prstGeom prst="rect">
                            <a:avLst/>
                          </a:prstGeom>
                          <a:noFill/>
                        </wps:spPr>
                        <wps:txbx>
                          <w:txbxContent>
                            <w:p w14:paraId="33E49C35"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UNTERRICHTSMATERIALIEN</w:t>
                              </w:r>
                            </w:p>
                          </w:txbxContent>
                        </wps:txbx>
                        <wps:bodyPr wrap="square" rtlCol="0">
                          <a:spAutoFit/>
                        </wps:bodyPr>
                      </wps:wsp>
                      <wps:wsp>
                        <wps:cNvPr id="137" name="Textfeld 75"/>
                        <wps:cNvSpPr txBox="1"/>
                        <wps:spPr>
                          <a:xfrm>
                            <a:off x="4438037" y="279882"/>
                            <a:ext cx="1511393" cy="296027"/>
                          </a:xfrm>
                          <a:prstGeom prst="rect">
                            <a:avLst/>
                          </a:prstGeom>
                          <a:noFill/>
                        </wps:spPr>
                        <wps:txbx>
                          <w:txbxContent>
                            <w:p w14:paraId="64497AB0"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 xml:space="preserve">UNTERNEHMEN &amp; </w:t>
                              </w:r>
                            </w:p>
                            <w:p w14:paraId="71F49F2E"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MARKT</w:t>
                              </w:r>
                            </w:p>
                          </w:txbxContent>
                        </wps:txbx>
                        <wps:bodyPr wrap="square" rtlCol="0">
                          <a:spAutoFit/>
                        </wps:bodyPr>
                      </wps:wsp>
                      <wpg:grpSp>
                        <wpg:cNvPr id="138" name="Gruppieren 138"/>
                        <wpg:cNvGrpSpPr/>
                        <wpg:grpSpPr>
                          <a:xfrm>
                            <a:off x="84658" y="229811"/>
                            <a:ext cx="8999999" cy="328919"/>
                            <a:chOff x="84658" y="229811"/>
                            <a:chExt cx="8913220" cy="328919"/>
                          </a:xfrm>
                        </wpg:grpSpPr>
                        <wps:wsp>
                          <wps:cNvPr id="139" name="Rechteck 139"/>
                          <wps:cNvSpPr/>
                          <wps:spPr>
                            <a:xfrm>
                              <a:off x="93957" y="230891"/>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BA17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0" name="Rechteck 140"/>
                          <wps:cNvSpPr/>
                          <wps:spPr>
                            <a:xfrm>
                              <a:off x="3340877" y="230891"/>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E58E1"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1" name="Rechteck 141"/>
                          <wps:cNvSpPr/>
                          <wps:spPr>
                            <a:xfrm>
                              <a:off x="4474129"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472DF"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1" name="Rechteck 171"/>
                          <wps:cNvSpPr/>
                          <wps:spPr>
                            <a:xfrm>
                              <a:off x="5610764"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7CBA0"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2" name="Rechteck 172"/>
                          <wps:cNvSpPr/>
                          <wps:spPr>
                            <a:xfrm>
                              <a:off x="6750057" y="23089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B814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3" name="Rechteck 173"/>
                          <wps:cNvSpPr/>
                          <wps:spPr>
                            <a:xfrm>
                              <a:off x="7896432"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B7DEC"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4" name="Gerade Verbindung 270"/>
                          <wps:cNvCnPr/>
                          <wps:spPr>
                            <a:xfrm>
                              <a:off x="84658" y="558730"/>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75" name="Grafik 175"/>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anchor>
          </w:drawing>
        </mc:Choice>
        <mc:Fallback>
          <w:pict>
            <v:group w14:anchorId="44532292" id="Gruppieren 108" o:spid="_x0000_s1034" style="position:absolute;left:0;text-align:left;margin-left:-5.55pt;margin-top:-37.2pt;width:715.3pt;height:45.35pt;z-index:-251652608" coordsize="90840,5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">
              <v:group id="Gruppieren 135" o:spid="_x0000_s1035" style="position:absolute;top:2298;width:90840;height:3459" coordorigin=",2298" coordsize="9084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type id="_x0000_t202" coordsize="21600,21600" o:spt="202" path="m,l,21600r21600,l21600,xe">
                  <v:stroke joinstyle="miter"/>
                  <v:path gradientshapeok="t" o:connecttype="rect"/>
                </v:shapetype>
                <v:shape id="Textfeld 74" o:spid="_x0000_s1036" type="#_x0000_t202" style="position:absolute;top:3171;width:16511;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33E49C35"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UNTERRICHTSMATERIALIEN</w:t>
                        </w:r>
                      </w:p>
                    </w:txbxContent>
                  </v:textbox>
                </v:shape>
                <v:shape id="Textfeld 75" o:spid="_x0000_s1037" type="#_x0000_t202" style="position:absolute;left:44380;top:2798;width:15114;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64497AB0"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 xml:space="preserve">UNTERNEHMEN &amp; </w:t>
                        </w:r>
                      </w:p>
                      <w:p w14:paraId="71F49F2E"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MARKT</w:t>
                        </w:r>
                      </w:p>
                    </w:txbxContent>
                  </v:textbox>
                </v:shape>
                <v:group id="Gruppieren 138" o:spid="_x0000_s1038" style="position:absolute;left:846;top:2298;width:90000;height:3289" coordorigin="846,2298" coordsize="8913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hteck 139" o:spid="_x0000_s1039" style="position:absolute;left:939;top:2308;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" fillcolor="#ddd" stroked="f" strokeweight="2pt">
                    <v:textbox>
                      <w:txbxContent>
                        <w:p w14:paraId="508BA17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40" o:spid="_x0000_s1040" style="position:absolute;left:33408;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" fillcolor="#ddd" stroked="f" strokeweight="2pt">
                    <v:textbox>
                      <w:txbxContent>
                        <w:p w14:paraId="17BE58E1"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41" o:spid="_x0000_s1041" style="position:absolute;left:44741;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" fillcolor="#859fc0" stroked="f" strokeweight="2pt">
                    <v:textbox>
                      <w:txbxContent>
                        <w:p w14:paraId="7C6472DF"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71" o:spid="_x0000_s1042" style="position:absolute;left:56107;top:229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" fillcolor="#859fc0" stroked="f" strokeweight="2pt">
                    <v:textbox>
                      <w:txbxContent>
                        <w:p w14:paraId="3497CBA0"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72" o:spid="_x0000_s1043" style="position:absolute;left:67500;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" fillcolor="#859fc0" stroked="f" strokeweight="2pt">
                    <v:textbox>
                      <w:txbxContent>
                        <w:p w14:paraId="3E6B814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73" o:spid="_x0000_s1044" style="position:absolute;left:78964;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" fillcolor="#859fc0" stroked="f" strokeweight="2pt">
                    <v:textbox>
                      <w:txbxContent>
                        <w:p w14:paraId="3D4B7DEC"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270" o:spid="_x0000_s1045" style="position:absolute;visibility:visible;mso-wrap-style:square" from="846,5587" to="89864,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5" o:spid="_x0000_s1046" type="#_x0000_t75" style="position:absolute;left:1056;width:2325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39B0" w14:textId="6DDD33D9" w:rsidR="00A97761" w:rsidRDefault="00A97761" w:rsidP="00025862">
    <w:pPr>
      <w:pStyle w:val="Kopfzeile"/>
      <w:ind w:left="-567"/>
    </w:pPr>
    <w:r w:rsidRPr="006D33A9">
      <w:rPr>
        <w:noProof/>
      </w:rPr>
      <mc:AlternateContent>
        <mc:Choice Requires="wpg">
          <w:drawing>
            <wp:anchor distT="0" distB="0" distL="114300" distR="114300" simplePos="0" relativeHeight="251665920" behindDoc="1" locked="0" layoutInCell="1" allowOverlap="1" wp14:anchorId="7E0C4B89" wp14:editId="38BAB2D1">
              <wp:simplePos x="0" y="0"/>
              <wp:positionH relativeFrom="column">
                <wp:posOffset>-15350</wp:posOffset>
              </wp:positionH>
              <wp:positionV relativeFrom="paragraph">
                <wp:posOffset>-749750</wp:posOffset>
              </wp:positionV>
              <wp:extent cx="5832653" cy="598955"/>
              <wp:effectExtent l="0" t="0" r="34925" b="0"/>
              <wp:wrapNone/>
              <wp:docPr id="1" name="Gruppieren 104"/>
              <wp:cNvGraphicFramePr/>
              <a:graphic xmlns:a="http://schemas.openxmlformats.org/drawingml/2006/main">
                <a:graphicData uri="http://schemas.microsoft.com/office/word/2010/wordprocessingGroup">
                  <wpg:wgp>
                    <wpg:cNvGrpSpPr/>
                    <wpg:grpSpPr>
                      <a:xfrm>
                        <a:off x="0" y="0"/>
                        <a:ext cx="5832653" cy="598955"/>
                        <a:chOff x="0" y="0"/>
                        <a:chExt cx="5832653" cy="598957"/>
                      </a:xfrm>
                    </wpg:grpSpPr>
                    <wpg:grpSp>
                      <wpg:cNvPr id="2" name="Gruppieren 2"/>
                      <wpg:cNvGrpSpPr/>
                      <wpg:grpSpPr>
                        <a:xfrm>
                          <a:off x="0" y="257639"/>
                          <a:ext cx="5832653" cy="341318"/>
                          <a:chOff x="0" y="257638"/>
                          <a:chExt cx="7072510" cy="443952"/>
                        </a:xfrm>
                      </wpg:grpSpPr>
                      <wps:wsp>
                        <wps:cNvPr id="3" name="Rechteck 3"/>
                        <wps:cNvSpPr/>
                        <wps:spPr>
                          <a:xfrm>
                            <a:off x="87288" y="258718"/>
                            <a:ext cx="2524447" cy="93650"/>
                          </a:xfrm>
                          <a:prstGeom prst="rect">
                            <a:avLst/>
                          </a:prstGeom>
                          <a:solidFill>
                            <a:srgbClr val="DDDDDD"/>
                          </a:solidFill>
                          <a:ln w="25400" cap="flat" cmpd="sng" algn="ctr">
                            <a:noFill/>
                            <a:prstDash val="solid"/>
                          </a:ln>
                          <a:effectLst/>
                        </wps:spPr>
                        <wps:bodyPr rtlCol="0" anchor="ctr"/>
                      </wps:wsp>
                      <wps:wsp>
                        <wps:cNvPr id="4" name="Rechteck 4"/>
                        <wps:cNvSpPr/>
                        <wps:spPr>
                          <a:xfrm>
                            <a:off x="2634532" y="258718"/>
                            <a:ext cx="864096" cy="93650"/>
                          </a:xfrm>
                          <a:prstGeom prst="rect">
                            <a:avLst/>
                          </a:prstGeom>
                          <a:solidFill>
                            <a:srgbClr val="DDDDDD"/>
                          </a:solidFill>
                          <a:ln w="25400" cap="flat" cmpd="sng" algn="ctr">
                            <a:noFill/>
                            <a:prstDash val="solid"/>
                          </a:ln>
                          <a:effectLst/>
                        </wps:spPr>
                        <wps:bodyPr rtlCol="0" anchor="ctr"/>
                      </wps:wsp>
                      <wps:wsp>
                        <wps:cNvPr id="7" name="Rechteck 7"/>
                        <wps:cNvSpPr/>
                        <wps:spPr>
                          <a:xfrm>
                            <a:off x="3523581" y="257638"/>
                            <a:ext cx="864096" cy="93650"/>
                          </a:xfrm>
                          <a:prstGeom prst="rect">
                            <a:avLst/>
                          </a:prstGeom>
                          <a:solidFill>
                            <a:srgbClr val="859FC0"/>
                          </a:solidFill>
                          <a:ln w="25400" cap="flat" cmpd="sng" algn="ctr">
                            <a:noFill/>
                            <a:prstDash val="solid"/>
                          </a:ln>
                          <a:effectLst/>
                        </wps:spPr>
                        <wps:bodyPr rtlCol="0" anchor="ctr"/>
                      </wps:wsp>
                      <wps:wsp>
                        <wps:cNvPr id="8" name="Rechteck 8"/>
                        <wps:cNvSpPr/>
                        <wps:spPr>
                          <a:xfrm>
                            <a:off x="4415283" y="257638"/>
                            <a:ext cx="864096" cy="93650"/>
                          </a:xfrm>
                          <a:prstGeom prst="rect">
                            <a:avLst/>
                          </a:prstGeom>
                          <a:solidFill>
                            <a:srgbClr val="859FC0"/>
                          </a:solidFill>
                          <a:ln w="25400" cap="flat" cmpd="sng" algn="ctr">
                            <a:noFill/>
                            <a:prstDash val="solid"/>
                          </a:ln>
                          <a:effectLst/>
                        </wps:spPr>
                        <wps:bodyPr rtlCol="0" anchor="ctr"/>
                      </wps:wsp>
                      <wps:wsp>
                        <wps:cNvPr id="9" name="Rechteck 9"/>
                        <wps:cNvSpPr/>
                        <wps:spPr>
                          <a:xfrm>
                            <a:off x="5309071" y="258718"/>
                            <a:ext cx="864096" cy="93650"/>
                          </a:xfrm>
                          <a:prstGeom prst="rect">
                            <a:avLst/>
                          </a:prstGeom>
                          <a:solidFill>
                            <a:srgbClr val="859FC0"/>
                          </a:solidFill>
                          <a:ln w="25400" cap="flat" cmpd="sng" algn="ctr">
                            <a:noFill/>
                            <a:prstDash val="solid"/>
                          </a:ln>
                          <a:effectLst/>
                        </wps:spPr>
                        <wps:bodyPr rtlCol="0" anchor="ctr"/>
                      </wps:wsp>
                      <wps:wsp>
                        <wps:cNvPr id="10" name="Rechteck 10"/>
                        <wps:cNvSpPr/>
                        <wps:spPr>
                          <a:xfrm>
                            <a:off x="6208414" y="257638"/>
                            <a:ext cx="864096" cy="93650"/>
                          </a:xfrm>
                          <a:prstGeom prst="rect">
                            <a:avLst/>
                          </a:prstGeom>
                          <a:solidFill>
                            <a:srgbClr val="859FC0"/>
                          </a:solidFill>
                          <a:ln w="25400" cap="flat" cmpd="sng" algn="ctr">
                            <a:noFill/>
                            <a:prstDash val="solid"/>
                          </a:ln>
                          <a:effectLst/>
                        </wps:spPr>
                        <wps:bodyPr rtlCol="0" anchor="ctr"/>
                      </wps:wsp>
                      <wps:wsp>
                        <wps:cNvPr id="11" name="Textfeld 81"/>
                        <wps:cNvSpPr txBox="1"/>
                        <wps:spPr>
                          <a:xfrm>
                            <a:off x="0" y="318878"/>
                            <a:ext cx="2078954" cy="251914"/>
                          </a:xfrm>
                          <a:prstGeom prst="rect">
                            <a:avLst/>
                          </a:prstGeom>
                          <a:noFill/>
                        </wps:spPr>
                        <wps:txbx>
                          <w:txbxContent>
                            <w:p w14:paraId="39ABD59F" w14:textId="77777777" w:rsidR="00A97761" w:rsidRDefault="00A97761" w:rsidP="006D33A9">
                              <w:pPr>
                                <w:pStyle w:val="StandardWeb"/>
                                <w:spacing w:before="0" w:beforeAutospacing="0" w:after="0" w:afterAutospacing="0"/>
                              </w:pPr>
                              <w:r>
                                <w:rPr>
                                  <w:rFonts w:ascii="Arial" w:hAnsi="Arial" w:cs="Arial"/>
                                  <w:color w:val="000000" w:themeColor="text1"/>
                                  <w:kern w:val="24"/>
                                  <w:sz w:val="14"/>
                                  <w:szCs w:val="14"/>
                                </w:rPr>
                                <w:t>UNTERRICHTSMATERIALIEN</w:t>
                              </w:r>
                            </w:p>
                          </w:txbxContent>
                        </wps:txbx>
                        <wps:bodyPr wrap="square" rtlCol="0">
                          <a:spAutoFit/>
                        </wps:bodyPr>
                      </wps:wsp>
                      <wps:wsp>
                        <wps:cNvPr id="16" name="Textfeld 82"/>
                        <wps:cNvSpPr txBox="1"/>
                        <wps:spPr>
                          <a:xfrm>
                            <a:off x="3433890" y="301264"/>
                            <a:ext cx="1178825" cy="400326"/>
                          </a:xfrm>
                          <a:prstGeom prst="rect">
                            <a:avLst/>
                          </a:prstGeom>
                          <a:noFill/>
                        </wps:spPr>
                        <wps:txbx>
                          <w:txbxContent>
                            <w:p w14:paraId="748D06F0" w14:textId="77777777" w:rsidR="00A97761" w:rsidRDefault="00A97761" w:rsidP="006D33A9">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wps:txbx>
                        <wps:bodyPr wrap="square" rtlCol="0">
                          <a:spAutoFit/>
                        </wps:bodyPr>
                      </wps:wsp>
                      <wps:wsp>
                        <wps:cNvPr id="17" name="Gerade Verbindung 89"/>
                        <wps:cNvCnPr/>
                        <wps:spPr>
                          <a:xfrm>
                            <a:off x="88975" y="636175"/>
                            <a:ext cx="6983535" cy="0"/>
                          </a:xfrm>
                          <a:prstGeom prst="line">
                            <a:avLst/>
                          </a:prstGeom>
                          <a:noFill/>
                          <a:ln w="9525" cap="flat" cmpd="sng" algn="ctr">
                            <a:solidFill>
                              <a:srgbClr val="DDDDDD"/>
                            </a:solidFill>
                            <a:prstDash val="solid"/>
                          </a:ln>
                          <a:effectLst/>
                        </wps:spPr>
                        <wps:bodyPr/>
                      </wps:wsp>
                    </wpg:grpSp>
                    <pic:pic xmlns:pic="http://schemas.openxmlformats.org/drawingml/2006/picture">
                      <pic:nvPicPr>
                        <pic:cNvPr id="19" name="Grafik 19"/>
                        <pic:cNvPicPr/>
                      </pic:nvPicPr>
                      <pic:blipFill>
                        <a:blip r:embed="rId1" cstate="print">
                          <a:extLst>
                            <a:ext uri="{28A0092B-C50C-407E-A947-70E740481C1C}">
                              <a14:useLocalDpi xmlns:a14="http://schemas.microsoft.com/office/drawing/2010/main" val="0"/>
                            </a:ext>
                          </a:extLst>
                        </a:blip>
                        <a:stretch>
                          <a:fillRect/>
                        </a:stretch>
                      </pic:blipFill>
                      <pic:spPr>
                        <a:xfrm>
                          <a:off x="71986" y="0"/>
                          <a:ext cx="2325370" cy="140335"/>
                        </a:xfrm>
                        <a:prstGeom prst="rect">
                          <a:avLst/>
                        </a:prstGeom>
                      </pic:spPr>
                    </pic:pic>
                  </wpg:wgp>
                </a:graphicData>
              </a:graphic>
            </wp:anchor>
          </w:drawing>
        </mc:Choice>
        <mc:Fallback>
          <w:pict>
            <v:group w14:anchorId="7E0C4B89" id="Gruppieren 104" o:spid="_x0000_s1066" style="position:absolute;left:0;text-align:left;margin-left:-1.2pt;margin-top:-59.05pt;width:459.25pt;height:47.15pt;z-index:-251650560" coordsize="58326,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">
              <v:group id="Gruppieren 2" o:spid="_x0000_s1067" style="position:absolute;top:2576;width:58326;height:3413" coordorigin=",2576" coordsize="70725,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eck 3" o:spid="_x0000_s1068" style="position:absolute;left:872;top:258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" fillcolor="#ddd" stroked="f" strokeweight="2pt"/>
                <v:rect id="Rechteck 4" o:spid="_x0000_s1069" style="position:absolute;left:26345;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" fillcolor="#ddd" stroked="f" strokeweight="2pt"/>
                <v:rect id="Rechteck 7" o:spid="_x0000_s1070" style="position:absolute;left:35235;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" fillcolor="#859fc0" stroked="f" strokeweight="2pt"/>
                <v:rect id="Rechteck 8" o:spid="_x0000_s1071" style="position:absolute;left:44152;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" fillcolor="#859fc0" stroked="f" strokeweight="2pt"/>
                <v:rect id="Rechteck 9" o:spid="_x0000_s1072" style="position:absolute;left:53090;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" fillcolor="#859fc0" stroked="f" strokeweight="2pt"/>
                <v:rect id="Rechteck 10" o:spid="_x0000_s1073" style="position:absolute;left:62084;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" fillcolor="#859fc0" stroked="f" strokeweight="2pt"/>
                <v:shapetype id="_x0000_t202" coordsize="21600,21600" o:spt="202" path="m,l,21600r21600,l21600,xe">
                  <v:stroke joinstyle="miter"/>
                  <v:path gradientshapeok="t" o:connecttype="rect"/>
                </v:shapetype>
                <v:shape id="Textfeld 81" o:spid="_x0000_s1074" type="#_x0000_t202" style="position:absolute;top:3188;width:20789;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9ABD59F" w14:textId="77777777" w:rsidR="00A97761" w:rsidRDefault="00A97761" w:rsidP="006D33A9">
                        <w:pPr>
                          <w:pStyle w:val="StandardWeb"/>
                          <w:spacing w:before="0" w:beforeAutospacing="0" w:after="0" w:afterAutospacing="0"/>
                        </w:pPr>
                        <w:r>
                          <w:rPr>
                            <w:rFonts w:ascii="Arial" w:hAnsi="Arial" w:cs="Arial"/>
                            <w:color w:val="000000" w:themeColor="text1"/>
                            <w:kern w:val="24"/>
                            <w:sz w:val="14"/>
                            <w:szCs w:val="14"/>
                          </w:rPr>
                          <w:t>UNTERRICHTSMATERIALIEN</w:t>
                        </w:r>
                      </w:p>
                    </w:txbxContent>
                  </v:textbox>
                </v:shape>
                <v:shape id="Textfeld 82" o:spid="_x0000_s1075" type="#_x0000_t202" style="position:absolute;left:34338;top:3012;width:11789;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748D06F0" w14:textId="77777777" w:rsidR="00A97761" w:rsidRDefault="00A97761" w:rsidP="006D33A9">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v:textbox>
                </v:shape>
                <v:line id="Gerade Verbindung 89" o:spid="_x0000_s1076" style="position:absolute;visibility:visible;mso-wrap-style:square" from="889,6361" to="7072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77" type="#_x0000_t75" style="position:absolute;left:719;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361E2"/>
    <w:multiLevelType w:val="hybridMultilevel"/>
    <w:tmpl w:val="7A0241CA"/>
    <w:lvl w:ilvl="0" w:tplc="A4FA9618">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DDF4C8E"/>
    <w:multiLevelType w:val="hybridMultilevel"/>
    <w:tmpl w:val="469C64B0"/>
    <w:lvl w:ilvl="0" w:tplc="8AB4C7A2">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102457FF"/>
    <w:multiLevelType w:val="hybridMultilevel"/>
    <w:tmpl w:val="3AC8553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267B02"/>
    <w:multiLevelType w:val="hybridMultilevel"/>
    <w:tmpl w:val="4E9C4EE2"/>
    <w:lvl w:ilvl="0" w:tplc="F984D04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CCE4A05"/>
    <w:multiLevelType w:val="hybridMultilevel"/>
    <w:tmpl w:val="81C04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CD644E"/>
    <w:multiLevelType w:val="hybridMultilevel"/>
    <w:tmpl w:val="449EF122"/>
    <w:lvl w:ilvl="0" w:tplc="6F487540">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E15A1C"/>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A92026"/>
    <w:multiLevelType w:val="hybridMultilevel"/>
    <w:tmpl w:val="D474E7CE"/>
    <w:lvl w:ilvl="0" w:tplc="33EE9522">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20CA2829"/>
    <w:multiLevelType w:val="hybridMultilevel"/>
    <w:tmpl w:val="0442C7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287195"/>
    <w:multiLevelType w:val="hybridMultilevel"/>
    <w:tmpl w:val="4576458C"/>
    <w:lvl w:ilvl="0" w:tplc="337ECC64">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1" w15:restartNumberingAfterBreak="0">
    <w:nsid w:val="287B270E"/>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AC6455"/>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273ED4"/>
    <w:multiLevelType w:val="hybridMultilevel"/>
    <w:tmpl w:val="55E6F50A"/>
    <w:lvl w:ilvl="0" w:tplc="CB54FC5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FB7DC7"/>
    <w:multiLevelType w:val="hybridMultilevel"/>
    <w:tmpl w:val="D9A4135C"/>
    <w:lvl w:ilvl="0" w:tplc="8496047E">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301C65A0"/>
    <w:multiLevelType w:val="hybridMultilevel"/>
    <w:tmpl w:val="107828E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462F01"/>
    <w:multiLevelType w:val="hybridMultilevel"/>
    <w:tmpl w:val="E1F86476"/>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8" w15:restartNumberingAfterBreak="0">
    <w:nsid w:val="34BB2A7B"/>
    <w:multiLevelType w:val="hybridMultilevel"/>
    <w:tmpl w:val="DCD0D2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2A2C86"/>
    <w:multiLevelType w:val="hybridMultilevel"/>
    <w:tmpl w:val="8DFC6CAC"/>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000250"/>
    <w:multiLevelType w:val="hybridMultilevel"/>
    <w:tmpl w:val="F1280E64"/>
    <w:lvl w:ilvl="0" w:tplc="05A6F61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15:restartNumberingAfterBreak="0">
    <w:nsid w:val="3A1857A5"/>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982F9D"/>
    <w:multiLevelType w:val="hybridMultilevel"/>
    <w:tmpl w:val="CBEA8CA2"/>
    <w:lvl w:ilvl="0" w:tplc="48C8711A">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4" w15:restartNumberingAfterBreak="0">
    <w:nsid w:val="44634793"/>
    <w:multiLevelType w:val="hybridMultilevel"/>
    <w:tmpl w:val="7F2C49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7152FE"/>
    <w:multiLevelType w:val="multilevel"/>
    <w:tmpl w:val="5584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970CF"/>
    <w:multiLevelType w:val="hybridMultilevel"/>
    <w:tmpl w:val="E056EB6A"/>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27" w15:restartNumberingAfterBreak="0">
    <w:nsid w:val="45FA3B3F"/>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9830DD"/>
    <w:multiLevelType w:val="hybridMultilevel"/>
    <w:tmpl w:val="A2123C0C"/>
    <w:lvl w:ilvl="0" w:tplc="337ECC64">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9" w15:restartNumberingAfterBreak="0">
    <w:nsid w:val="48B50BD7"/>
    <w:multiLevelType w:val="hybridMultilevel"/>
    <w:tmpl w:val="D21292BC"/>
    <w:lvl w:ilvl="0" w:tplc="36CE0ED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0" w15:restartNumberingAfterBreak="0">
    <w:nsid w:val="4D9A5954"/>
    <w:multiLevelType w:val="hybridMultilevel"/>
    <w:tmpl w:val="6F42C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7E221D"/>
    <w:multiLevelType w:val="hybridMultilevel"/>
    <w:tmpl w:val="58A2D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C871EE"/>
    <w:multiLevelType w:val="hybridMultilevel"/>
    <w:tmpl w:val="3578A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2B1FBD"/>
    <w:multiLevelType w:val="hybridMultilevel"/>
    <w:tmpl w:val="ED7EC184"/>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5" w15:restartNumberingAfterBreak="0">
    <w:nsid w:val="60572EEE"/>
    <w:multiLevelType w:val="hybridMultilevel"/>
    <w:tmpl w:val="5C1C2A0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099221B"/>
    <w:multiLevelType w:val="hybridMultilevel"/>
    <w:tmpl w:val="35D6B50A"/>
    <w:lvl w:ilvl="0" w:tplc="BF62B3F2">
      <w:start w:val="1"/>
      <w:numFmt w:val="decimal"/>
      <w:lvlText w:val="%1)"/>
      <w:lvlJc w:val="left"/>
      <w:pPr>
        <w:ind w:left="502" w:hanging="36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DE3FE8"/>
    <w:multiLevelType w:val="hybridMultilevel"/>
    <w:tmpl w:val="E4F29EA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8" w15:restartNumberingAfterBreak="0">
    <w:nsid w:val="69EE1972"/>
    <w:multiLevelType w:val="hybridMultilevel"/>
    <w:tmpl w:val="9BCC6F68"/>
    <w:lvl w:ilvl="0" w:tplc="04070017">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9"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9063A6"/>
    <w:multiLevelType w:val="hybridMultilevel"/>
    <w:tmpl w:val="3C62D00C"/>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1" w15:restartNumberingAfterBreak="0">
    <w:nsid w:val="76141CF2"/>
    <w:multiLevelType w:val="hybridMultilevel"/>
    <w:tmpl w:val="2CBA206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2" w15:restartNumberingAfterBreak="0">
    <w:nsid w:val="7B715EBB"/>
    <w:multiLevelType w:val="hybridMultilevel"/>
    <w:tmpl w:val="D7B24494"/>
    <w:lvl w:ilvl="0" w:tplc="FE8036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6"/>
  </w:num>
  <w:num w:numId="3">
    <w:abstractNumId w:val="39"/>
  </w:num>
  <w:num w:numId="4">
    <w:abstractNumId w:val="20"/>
  </w:num>
  <w:num w:numId="5">
    <w:abstractNumId w:val="31"/>
  </w:num>
  <w:num w:numId="6">
    <w:abstractNumId w:val="42"/>
  </w:num>
  <w:num w:numId="7">
    <w:abstractNumId w:val="13"/>
  </w:num>
  <w:num w:numId="8">
    <w:abstractNumId w:val="18"/>
  </w:num>
  <w:num w:numId="9">
    <w:abstractNumId w:val="25"/>
  </w:num>
  <w:num w:numId="10">
    <w:abstractNumId w:val="30"/>
  </w:num>
  <w:num w:numId="11">
    <w:abstractNumId w:val="36"/>
  </w:num>
  <w:num w:numId="12">
    <w:abstractNumId w:val="11"/>
  </w:num>
  <w:num w:numId="13">
    <w:abstractNumId w:val="27"/>
  </w:num>
  <w:num w:numId="14">
    <w:abstractNumId w:val="22"/>
  </w:num>
  <w:num w:numId="15">
    <w:abstractNumId w:val="32"/>
  </w:num>
  <w:num w:numId="16">
    <w:abstractNumId w:val="2"/>
  </w:num>
  <w:num w:numId="17">
    <w:abstractNumId w:val="26"/>
  </w:num>
  <w:num w:numId="18">
    <w:abstractNumId w:val="33"/>
  </w:num>
  <w:num w:numId="19">
    <w:abstractNumId w:val="12"/>
  </w:num>
  <w:num w:numId="20">
    <w:abstractNumId w:val="7"/>
  </w:num>
  <w:num w:numId="21">
    <w:abstractNumId w:val="5"/>
  </w:num>
  <w:num w:numId="22">
    <w:abstractNumId w:val="9"/>
  </w:num>
  <w:num w:numId="23">
    <w:abstractNumId w:val="24"/>
  </w:num>
  <w:num w:numId="24">
    <w:abstractNumId w:val="6"/>
  </w:num>
  <w:num w:numId="25">
    <w:abstractNumId w:val="34"/>
  </w:num>
  <w:num w:numId="26">
    <w:abstractNumId w:val="35"/>
  </w:num>
  <w:num w:numId="27">
    <w:abstractNumId w:val="4"/>
  </w:num>
  <w:num w:numId="28">
    <w:abstractNumId w:val="28"/>
  </w:num>
  <w:num w:numId="29">
    <w:abstractNumId w:val="40"/>
  </w:num>
  <w:num w:numId="30">
    <w:abstractNumId w:val="10"/>
  </w:num>
  <w:num w:numId="31">
    <w:abstractNumId w:val="38"/>
  </w:num>
  <w:num w:numId="32">
    <w:abstractNumId w:val="14"/>
  </w:num>
  <w:num w:numId="33">
    <w:abstractNumId w:val="0"/>
  </w:num>
  <w:num w:numId="34">
    <w:abstractNumId w:val="8"/>
  </w:num>
  <w:num w:numId="35">
    <w:abstractNumId w:val="17"/>
  </w:num>
  <w:num w:numId="36">
    <w:abstractNumId w:val="1"/>
  </w:num>
  <w:num w:numId="37">
    <w:abstractNumId w:val="21"/>
  </w:num>
  <w:num w:numId="38">
    <w:abstractNumId w:val="23"/>
  </w:num>
  <w:num w:numId="39">
    <w:abstractNumId w:val="29"/>
  </w:num>
  <w:num w:numId="40">
    <w:abstractNumId w:val="37"/>
  </w:num>
  <w:num w:numId="41">
    <w:abstractNumId w:val="41"/>
  </w:num>
  <w:num w:numId="42">
    <w:abstractNumId w:val="1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2E58"/>
    <w:rsid w:val="00006045"/>
    <w:rsid w:val="000118BC"/>
    <w:rsid w:val="000132FF"/>
    <w:rsid w:val="00025862"/>
    <w:rsid w:val="00026BF8"/>
    <w:rsid w:val="00026EA7"/>
    <w:rsid w:val="00030A42"/>
    <w:rsid w:val="00033A5C"/>
    <w:rsid w:val="000424AF"/>
    <w:rsid w:val="0004754F"/>
    <w:rsid w:val="00047A0F"/>
    <w:rsid w:val="00051D47"/>
    <w:rsid w:val="00056669"/>
    <w:rsid w:val="000612E2"/>
    <w:rsid w:val="00082BAB"/>
    <w:rsid w:val="00085D9F"/>
    <w:rsid w:val="00091E1A"/>
    <w:rsid w:val="000A2D2C"/>
    <w:rsid w:val="000A5ABE"/>
    <w:rsid w:val="000A6ABC"/>
    <w:rsid w:val="000B57EB"/>
    <w:rsid w:val="000C434A"/>
    <w:rsid w:val="000D02F2"/>
    <w:rsid w:val="000D0960"/>
    <w:rsid w:val="000D14D8"/>
    <w:rsid w:val="000D439C"/>
    <w:rsid w:val="000D7049"/>
    <w:rsid w:val="000E1FCE"/>
    <w:rsid w:val="000E2B0B"/>
    <w:rsid w:val="000E5471"/>
    <w:rsid w:val="000E6C8B"/>
    <w:rsid w:val="000E6DA2"/>
    <w:rsid w:val="000F4943"/>
    <w:rsid w:val="00107886"/>
    <w:rsid w:val="0011013D"/>
    <w:rsid w:val="001311D8"/>
    <w:rsid w:val="00134483"/>
    <w:rsid w:val="001362A3"/>
    <w:rsid w:val="00140CD4"/>
    <w:rsid w:val="00144B01"/>
    <w:rsid w:val="00161416"/>
    <w:rsid w:val="00163022"/>
    <w:rsid w:val="001672D2"/>
    <w:rsid w:val="00170321"/>
    <w:rsid w:val="00171DFA"/>
    <w:rsid w:val="00173835"/>
    <w:rsid w:val="00176721"/>
    <w:rsid w:val="00183EBC"/>
    <w:rsid w:val="00197F1C"/>
    <w:rsid w:val="001A3519"/>
    <w:rsid w:val="001B25EE"/>
    <w:rsid w:val="001B25FC"/>
    <w:rsid w:val="001B2748"/>
    <w:rsid w:val="001B34B7"/>
    <w:rsid w:val="001B34E8"/>
    <w:rsid w:val="001C3F05"/>
    <w:rsid w:val="001C54B5"/>
    <w:rsid w:val="001C709D"/>
    <w:rsid w:val="001D7DB7"/>
    <w:rsid w:val="001F75AE"/>
    <w:rsid w:val="0020361E"/>
    <w:rsid w:val="00216909"/>
    <w:rsid w:val="00226F58"/>
    <w:rsid w:val="00230460"/>
    <w:rsid w:val="00235B86"/>
    <w:rsid w:val="00245630"/>
    <w:rsid w:val="0024659C"/>
    <w:rsid w:val="0024664B"/>
    <w:rsid w:val="002506DE"/>
    <w:rsid w:val="00250F6C"/>
    <w:rsid w:val="002520A4"/>
    <w:rsid w:val="00253D64"/>
    <w:rsid w:val="00254B6A"/>
    <w:rsid w:val="00260424"/>
    <w:rsid w:val="00262AD3"/>
    <w:rsid w:val="002713AB"/>
    <w:rsid w:val="00274F21"/>
    <w:rsid w:val="00280FF2"/>
    <w:rsid w:val="00295866"/>
    <w:rsid w:val="002961A2"/>
    <w:rsid w:val="00296D6A"/>
    <w:rsid w:val="002A11AE"/>
    <w:rsid w:val="002A3739"/>
    <w:rsid w:val="002A3A53"/>
    <w:rsid w:val="002A4722"/>
    <w:rsid w:val="002C68D1"/>
    <w:rsid w:val="002C6E14"/>
    <w:rsid w:val="002C7E52"/>
    <w:rsid w:val="002D4B86"/>
    <w:rsid w:val="002F18DD"/>
    <w:rsid w:val="002F4956"/>
    <w:rsid w:val="00302F74"/>
    <w:rsid w:val="00304E0E"/>
    <w:rsid w:val="00306FA5"/>
    <w:rsid w:val="00320FC4"/>
    <w:rsid w:val="00323519"/>
    <w:rsid w:val="00334CF3"/>
    <w:rsid w:val="00336913"/>
    <w:rsid w:val="00344011"/>
    <w:rsid w:val="0034565A"/>
    <w:rsid w:val="00345A42"/>
    <w:rsid w:val="003525C2"/>
    <w:rsid w:val="00352610"/>
    <w:rsid w:val="0036677D"/>
    <w:rsid w:val="00367D16"/>
    <w:rsid w:val="0037293F"/>
    <w:rsid w:val="00385B16"/>
    <w:rsid w:val="003956E3"/>
    <w:rsid w:val="003957F6"/>
    <w:rsid w:val="003970CA"/>
    <w:rsid w:val="003B017C"/>
    <w:rsid w:val="003B0A59"/>
    <w:rsid w:val="003B3369"/>
    <w:rsid w:val="003C204B"/>
    <w:rsid w:val="003C3012"/>
    <w:rsid w:val="003D675F"/>
    <w:rsid w:val="003D72FE"/>
    <w:rsid w:val="003E001F"/>
    <w:rsid w:val="003E446F"/>
    <w:rsid w:val="003E6073"/>
    <w:rsid w:val="003F23B5"/>
    <w:rsid w:val="003F2720"/>
    <w:rsid w:val="0040376A"/>
    <w:rsid w:val="00412104"/>
    <w:rsid w:val="00413CE8"/>
    <w:rsid w:val="0041417C"/>
    <w:rsid w:val="00420255"/>
    <w:rsid w:val="00443C0F"/>
    <w:rsid w:val="004479A4"/>
    <w:rsid w:val="00461D87"/>
    <w:rsid w:val="00463C5E"/>
    <w:rsid w:val="004643E8"/>
    <w:rsid w:val="0047124B"/>
    <w:rsid w:val="004718F7"/>
    <w:rsid w:val="00494807"/>
    <w:rsid w:val="00494F26"/>
    <w:rsid w:val="004A1222"/>
    <w:rsid w:val="004A1718"/>
    <w:rsid w:val="004A3919"/>
    <w:rsid w:val="004C485D"/>
    <w:rsid w:val="004C6060"/>
    <w:rsid w:val="004C79B7"/>
    <w:rsid w:val="004C7E34"/>
    <w:rsid w:val="004D277C"/>
    <w:rsid w:val="004D38DF"/>
    <w:rsid w:val="004E20DB"/>
    <w:rsid w:val="004E2D86"/>
    <w:rsid w:val="004E6F06"/>
    <w:rsid w:val="004F7314"/>
    <w:rsid w:val="00502E25"/>
    <w:rsid w:val="005139C1"/>
    <w:rsid w:val="00524366"/>
    <w:rsid w:val="00532349"/>
    <w:rsid w:val="00533F3A"/>
    <w:rsid w:val="00537453"/>
    <w:rsid w:val="00537621"/>
    <w:rsid w:val="005536FE"/>
    <w:rsid w:val="00553AD5"/>
    <w:rsid w:val="00554A80"/>
    <w:rsid w:val="0056476C"/>
    <w:rsid w:val="005719AA"/>
    <w:rsid w:val="00574AF0"/>
    <w:rsid w:val="00575FB2"/>
    <w:rsid w:val="005807DF"/>
    <w:rsid w:val="005832C6"/>
    <w:rsid w:val="00583B5B"/>
    <w:rsid w:val="00586674"/>
    <w:rsid w:val="00586AD3"/>
    <w:rsid w:val="00590647"/>
    <w:rsid w:val="00594F82"/>
    <w:rsid w:val="00596AE7"/>
    <w:rsid w:val="005A1D54"/>
    <w:rsid w:val="005A26A5"/>
    <w:rsid w:val="005A2C60"/>
    <w:rsid w:val="005A2E3A"/>
    <w:rsid w:val="005A5BF1"/>
    <w:rsid w:val="005A62B0"/>
    <w:rsid w:val="005B04A4"/>
    <w:rsid w:val="005B1CB6"/>
    <w:rsid w:val="005B4C2C"/>
    <w:rsid w:val="005B67B2"/>
    <w:rsid w:val="005C163F"/>
    <w:rsid w:val="005C70C6"/>
    <w:rsid w:val="005D2192"/>
    <w:rsid w:val="005D41C0"/>
    <w:rsid w:val="005F1070"/>
    <w:rsid w:val="005F1B2E"/>
    <w:rsid w:val="0060096B"/>
    <w:rsid w:val="00602FB0"/>
    <w:rsid w:val="00604441"/>
    <w:rsid w:val="00606D26"/>
    <w:rsid w:val="006100F7"/>
    <w:rsid w:val="00617041"/>
    <w:rsid w:val="00621AF5"/>
    <w:rsid w:val="006223F8"/>
    <w:rsid w:val="00627696"/>
    <w:rsid w:val="0064513A"/>
    <w:rsid w:val="00655D3A"/>
    <w:rsid w:val="00665CCE"/>
    <w:rsid w:val="00677D59"/>
    <w:rsid w:val="00680D3C"/>
    <w:rsid w:val="00680D4F"/>
    <w:rsid w:val="00686D71"/>
    <w:rsid w:val="006A04E5"/>
    <w:rsid w:val="006A6724"/>
    <w:rsid w:val="006B1AC7"/>
    <w:rsid w:val="006B615A"/>
    <w:rsid w:val="006C292D"/>
    <w:rsid w:val="006D1AD1"/>
    <w:rsid w:val="006D33A9"/>
    <w:rsid w:val="006D6973"/>
    <w:rsid w:val="006E2FE1"/>
    <w:rsid w:val="006E7964"/>
    <w:rsid w:val="006F341A"/>
    <w:rsid w:val="006F47A2"/>
    <w:rsid w:val="006F6E48"/>
    <w:rsid w:val="00704BCC"/>
    <w:rsid w:val="00714802"/>
    <w:rsid w:val="007154EF"/>
    <w:rsid w:val="00721A3A"/>
    <w:rsid w:val="00735289"/>
    <w:rsid w:val="007416A0"/>
    <w:rsid w:val="007434FC"/>
    <w:rsid w:val="00743C41"/>
    <w:rsid w:val="00752F9D"/>
    <w:rsid w:val="00754B01"/>
    <w:rsid w:val="0076129B"/>
    <w:rsid w:val="00776D59"/>
    <w:rsid w:val="007801E9"/>
    <w:rsid w:val="007A7F0A"/>
    <w:rsid w:val="007B0C67"/>
    <w:rsid w:val="007B175B"/>
    <w:rsid w:val="007C39D3"/>
    <w:rsid w:val="007C3C4F"/>
    <w:rsid w:val="007D4346"/>
    <w:rsid w:val="007D61C8"/>
    <w:rsid w:val="007D780C"/>
    <w:rsid w:val="007E2588"/>
    <w:rsid w:val="007E3D03"/>
    <w:rsid w:val="007E5306"/>
    <w:rsid w:val="007F1CA0"/>
    <w:rsid w:val="007F49CA"/>
    <w:rsid w:val="008026E0"/>
    <w:rsid w:val="00804340"/>
    <w:rsid w:val="00811453"/>
    <w:rsid w:val="00821CAF"/>
    <w:rsid w:val="00826F31"/>
    <w:rsid w:val="00830FAB"/>
    <w:rsid w:val="008353A6"/>
    <w:rsid w:val="00836AB4"/>
    <w:rsid w:val="008417CF"/>
    <w:rsid w:val="00841E10"/>
    <w:rsid w:val="00842805"/>
    <w:rsid w:val="00842C78"/>
    <w:rsid w:val="00850853"/>
    <w:rsid w:val="0085157D"/>
    <w:rsid w:val="00862C4E"/>
    <w:rsid w:val="00864D62"/>
    <w:rsid w:val="00872036"/>
    <w:rsid w:val="00874AC9"/>
    <w:rsid w:val="00876207"/>
    <w:rsid w:val="00877217"/>
    <w:rsid w:val="00880C0B"/>
    <w:rsid w:val="00890BA2"/>
    <w:rsid w:val="00894BDE"/>
    <w:rsid w:val="008A77E5"/>
    <w:rsid w:val="008B2DF4"/>
    <w:rsid w:val="008B34F6"/>
    <w:rsid w:val="008B4136"/>
    <w:rsid w:val="008B7D2C"/>
    <w:rsid w:val="008C2D7D"/>
    <w:rsid w:val="008C3511"/>
    <w:rsid w:val="008C7730"/>
    <w:rsid w:val="008D22C6"/>
    <w:rsid w:val="008E1AA2"/>
    <w:rsid w:val="008E1D98"/>
    <w:rsid w:val="00900ECB"/>
    <w:rsid w:val="00903A29"/>
    <w:rsid w:val="00905CA5"/>
    <w:rsid w:val="00910549"/>
    <w:rsid w:val="009141E3"/>
    <w:rsid w:val="00935A7E"/>
    <w:rsid w:val="00935D51"/>
    <w:rsid w:val="00936059"/>
    <w:rsid w:val="00936DEF"/>
    <w:rsid w:val="00953540"/>
    <w:rsid w:val="00954F65"/>
    <w:rsid w:val="0096666B"/>
    <w:rsid w:val="009670B3"/>
    <w:rsid w:val="009717F0"/>
    <w:rsid w:val="00971843"/>
    <w:rsid w:val="0097285B"/>
    <w:rsid w:val="00984CAE"/>
    <w:rsid w:val="00985165"/>
    <w:rsid w:val="00986333"/>
    <w:rsid w:val="00987532"/>
    <w:rsid w:val="00994DC0"/>
    <w:rsid w:val="00996013"/>
    <w:rsid w:val="009A00D2"/>
    <w:rsid w:val="009A391E"/>
    <w:rsid w:val="009B1061"/>
    <w:rsid w:val="009B53A9"/>
    <w:rsid w:val="009B6229"/>
    <w:rsid w:val="009B662C"/>
    <w:rsid w:val="009C61C3"/>
    <w:rsid w:val="009D65DE"/>
    <w:rsid w:val="009F01D5"/>
    <w:rsid w:val="009F2F02"/>
    <w:rsid w:val="009F3BEA"/>
    <w:rsid w:val="009F51BB"/>
    <w:rsid w:val="00A17E1E"/>
    <w:rsid w:val="00A202D2"/>
    <w:rsid w:val="00A2104E"/>
    <w:rsid w:val="00A3235F"/>
    <w:rsid w:val="00A3343E"/>
    <w:rsid w:val="00A357CD"/>
    <w:rsid w:val="00A424ED"/>
    <w:rsid w:val="00A4515A"/>
    <w:rsid w:val="00A5199E"/>
    <w:rsid w:val="00A562EE"/>
    <w:rsid w:val="00A63705"/>
    <w:rsid w:val="00A65F40"/>
    <w:rsid w:val="00A67AF1"/>
    <w:rsid w:val="00A715EA"/>
    <w:rsid w:val="00A76A98"/>
    <w:rsid w:val="00A819C5"/>
    <w:rsid w:val="00A81C3D"/>
    <w:rsid w:val="00A82AC1"/>
    <w:rsid w:val="00A84690"/>
    <w:rsid w:val="00A90753"/>
    <w:rsid w:val="00A9357D"/>
    <w:rsid w:val="00A953A7"/>
    <w:rsid w:val="00A97761"/>
    <w:rsid w:val="00A97C7A"/>
    <w:rsid w:val="00AA152E"/>
    <w:rsid w:val="00AA5DEA"/>
    <w:rsid w:val="00AA77AE"/>
    <w:rsid w:val="00AA7F90"/>
    <w:rsid w:val="00AB4E97"/>
    <w:rsid w:val="00AC04E6"/>
    <w:rsid w:val="00AC2A93"/>
    <w:rsid w:val="00AC2CD8"/>
    <w:rsid w:val="00AC5803"/>
    <w:rsid w:val="00AC5981"/>
    <w:rsid w:val="00AD4453"/>
    <w:rsid w:val="00AD59F9"/>
    <w:rsid w:val="00AE147E"/>
    <w:rsid w:val="00AE31F2"/>
    <w:rsid w:val="00AE340B"/>
    <w:rsid w:val="00B0182D"/>
    <w:rsid w:val="00B13742"/>
    <w:rsid w:val="00B20468"/>
    <w:rsid w:val="00B24E49"/>
    <w:rsid w:val="00B30C72"/>
    <w:rsid w:val="00B32CC6"/>
    <w:rsid w:val="00B33BD3"/>
    <w:rsid w:val="00B35FAB"/>
    <w:rsid w:val="00B42BBC"/>
    <w:rsid w:val="00B45391"/>
    <w:rsid w:val="00B473DA"/>
    <w:rsid w:val="00B54CC2"/>
    <w:rsid w:val="00B5592A"/>
    <w:rsid w:val="00B605B5"/>
    <w:rsid w:val="00B64493"/>
    <w:rsid w:val="00B72088"/>
    <w:rsid w:val="00B76091"/>
    <w:rsid w:val="00B84C0A"/>
    <w:rsid w:val="00B94F13"/>
    <w:rsid w:val="00B97427"/>
    <w:rsid w:val="00BA0DDB"/>
    <w:rsid w:val="00BA6ADC"/>
    <w:rsid w:val="00BB13F8"/>
    <w:rsid w:val="00BB55A6"/>
    <w:rsid w:val="00BB60D1"/>
    <w:rsid w:val="00BB6DB9"/>
    <w:rsid w:val="00BB7975"/>
    <w:rsid w:val="00BC03DF"/>
    <w:rsid w:val="00BD344E"/>
    <w:rsid w:val="00BD3F96"/>
    <w:rsid w:val="00BE6089"/>
    <w:rsid w:val="00BF02FE"/>
    <w:rsid w:val="00BF28EE"/>
    <w:rsid w:val="00C00538"/>
    <w:rsid w:val="00C01EA2"/>
    <w:rsid w:val="00C04035"/>
    <w:rsid w:val="00C1044B"/>
    <w:rsid w:val="00C11092"/>
    <w:rsid w:val="00C11A5F"/>
    <w:rsid w:val="00C12480"/>
    <w:rsid w:val="00C13D09"/>
    <w:rsid w:val="00C1415B"/>
    <w:rsid w:val="00C150C2"/>
    <w:rsid w:val="00C220DE"/>
    <w:rsid w:val="00C379D5"/>
    <w:rsid w:val="00C41629"/>
    <w:rsid w:val="00C4420B"/>
    <w:rsid w:val="00C61F4A"/>
    <w:rsid w:val="00C71D16"/>
    <w:rsid w:val="00C7279C"/>
    <w:rsid w:val="00C753CA"/>
    <w:rsid w:val="00C815D4"/>
    <w:rsid w:val="00C84814"/>
    <w:rsid w:val="00C93033"/>
    <w:rsid w:val="00CA1C4E"/>
    <w:rsid w:val="00CA494A"/>
    <w:rsid w:val="00CA6982"/>
    <w:rsid w:val="00CB25AB"/>
    <w:rsid w:val="00CB27F7"/>
    <w:rsid w:val="00CB4BE5"/>
    <w:rsid w:val="00CB594A"/>
    <w:rsid w:val="00CC05D5"/>
    <w:rsid w:val="00CC54AA"/>
    <w:rsid w:val="00CC7D49"/>
    <w:rsid w:val="00CD39F5"/>
    <w:rsid w:val="00CD574B"/>
    <w:rsid w:val="00CD58E0"/>
    <w:rsid w:val="00CD6E97"/>
    <w:rsid w:val="00CD70A6"/>
    <w:rsid w:val="00CE200E"/>
    <w:rsid w:val="00CE3499"/>
    <w:rsid w:val="00CE3773"/>
    <w:rsid w:val="00CE5343"/>
    <w:rsid w:val="00CF6E3B"/>
    <w:rsid w:val="00D02F8B"/>
    <w:rsid w:val="00D043F9"/>
    <w:rsid w:val="00D0751F"/>
    <w:rsid w:val="00D10A0C"/>
    <w:rsid w:val="00D119ED"/>
    <w:rsid w:val="00D24B59"/>
    <w:rsid w:val="00D30C15"/>
    <w:rsid w:val="00D33C15"/>
    <w:rsid w:val="00D36C27"/>
    <w:rsid w:val="00D41E99"/>
    <w:rsid w:val="00D435B7"/>
    <w:rsid w:val="00D50B8A"/>
    <w:rsid w:val="00D638B0"/>
    <w:rsid w:val="00D73F98"/>
    <w:rsid w:val="00D74DB2"/>
    <w:rsid w:val="00D75614"/>
    <w:rsid w:val="00D769D0"/>
    <w:rsid w:val="00D92D49"/>
    <w:rsid w:val="00DA0C8C"/>
    <w:rsid w:val="00DA2476"/>
    <w:rsid w:val="00DA392D"/>
    <w:rsid w:val="00DA4C86"/>
    <w:rsid w:val="00DA68F6"/>
    <w:rsid w:val="00DB717B"/>
    <w:rsid w:val="00DB73FE"/>
    <w:rsid w:val="00DB7EF9"/>
    <w:rsid w:val="00DC3F97"/>
    <w:rsid w:val="00DC4307"/>
    <w:rsid w:val="00DC6537"/>
    <w:rsid w:val="00DE0DCE"/>
    <w:rsid w:val="00DE32DA"/>
    <w:rsid w:val="00DE4F37"/>
    <w:rsid w:val="00DF392A"/>
    <w:rsid w:val="00DF56DC"/>
    <w:rsid w:val="00E019B8"/>
    <w:rsid w:val="00E04D3B"/>
    <w:rsid w:val="00E133C3"/>
    <w:rsid w:val="00E15226"/>
    <w:rsid w:val="00E22C73"/>
    <w:rsid w:val="00E30D13"/>
    <w:rsid w:val="00E33AF2"/>
    <w:rsid w:val="00E37E97"/>
    <w:rsid w:val="00E423B2"/>
    <w:rsid w:val="00E43650"/>
    <w:rsid w:val="00E45FB6"/>
    <w:rsid w:val="00E4706D"/>
    <w:rsid w:val="00E551E4"/>
    <w:rsid w:val="00E6326F"/>
    <w:rsid w:val="00E63723"/>
    <w:rsid w:val="00E6413F"/>
    <w:rsid w:val="00E644CB"/>
    <w:rsid w:val="00E752AC"/>
    <w:rsid w:val="00E75E28"/>
    <w:rsid w:val="00E97529"/>
    <w:rsid w:val="00EA0379"/>
    <w:rsid w:val="00EA3606"/>
    <w:rsid w:val="00EB516A"/>
    <w:rsid w:val="00EB75AA"/>
    <w:rsid w:val="00EC4205"/>
    <w:rsid w:val="00ED529D"/>
    <w:rsid w:val="00ED599B"/>
    <w:rsid w:val="00EF7128"/>
    <w:rsid w:val="00F05061"/>
    <w:rsid w:val="00F1765D"/>
    <w:rsid w:val="00F2511B"/>
    <w:rsid w:val="00F3622C"/>
    <w:rsid w:val="00F3741B"/>
    <w:rsid w:val="00F43996"/>
    <w:rsid w:val="00F551F2"/>
    <w:rsid w:val="00F62925"/>
    <w:rsid w:val="00F65D17"/>
    <w:rsid w:val="00F66AA7"/>
    <w:rsid w:val="00F73550"/>
    <w:rsid w:val="00F86EEA"/>
    <w:rsid w:val="00F87A40"/>
    <w:rsid w:val="00F935A2"/>
    <w:rsid w:val="00F96AFA"/>
    <w:rsid w:val="00F97D99"/>
    <w:rsid w:val="00FA2622"/>
    <w:rsid w:val="00FA31AA"/>
    <w:rsid w:val="00FA4196"/>
    <w:rsid w:val="00FA5651"/>
    <w:rsid w:val="00FB6E49"/>
    <w:rsid w:val="00FC5379"/>
    <w:rsid w:val="00FC6D99"/>
    <w:rsid w:val="00FD497F"/>
    <w:rsid w:val="00FD4D41"/>
    <w:rsid w:val="00FD5A8B"/>
    <w:rsid w:val="00FD6659"/>
    <w:rsid w:val="00FE0A4A"/>
    <w:rsid w:val="00FE5B33"/>
    <w:rsid w:val="00FF6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C82D"/>
  <w15:docId w15:val="{CD8768F4-0770-4AEE-87F6-77D0825B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351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ellenraster1">
    <w:name w:val="Tabellenraster1"/>
    <w:basedOn w:val="NormaleTabelle"/>
    <w:next w:val="Tabellenraster"/>
    <w:uiPriority w:val="59"/>
    <w:rsid w:val="00743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2-berschrift">
    <w:name w:val="2 - Überschrift"/>
    <w:basedOn w:val="Standard"/>
    <w:link w:val="2-berschriftZchn"/>
    <w:qFormat/>
    <w:rsid w:val="001B25FC"/>
    <w:pPr>
      <w:keepNext/>
      <w:spacing w:before="600" w:after="160" w:line="300" w:lineRule="atLeast"/>
      <w:jc w:val="both"/>
      <w:outlineLvl w:val="1"/>
    </w:pPr>
    <w:rPr>
      <w:rFonts w:eastAsia="Times New Roman" w:cs="Arial"/>
      <w:b/>
      <w:bCs/>
      <w:color w:val="004F86"/>
      <w:sz w:val="26"/>
      <w:szCs w:val="26"/>
      <w:lang w:eastAsia="de-DE"/>
    </w:rPr>
  </w:style>
  <w:style w:type="character" w:customStyle="1" w:styleId="2-berschriftZchn">
    <w:name w:val="2 - Überschrift Zchn"/>
    <w:basedOn w:val="Absatz-Standardschriftart"/>
    <w:link w:val="2-berschrift"/>
    <w:rsid w:val="001B25FC"/>
    <w:rPr>
      <w:rFonts w:eastAsia="Times New Roman" w:cs="Arial"/>
      <w:b/>
      <w:bCs/>
      <w:color w:val="004F86"/>
      <w:sz w:val="26"/>
      <w:szCs w:val="26"/>
    </w:rPr>
  </w:style>
  <w:style w:type="paragraph" w:customStyle="1" w:styleId="5-Flietext">
    <w:name w:val="5 - Fließtext"/>
    <w:basedOn w:val="Standard"/>
    <w:link w:val="5-FlietextZchn"/>
    <w:qFormat/>
    <w:rsid w:val="001B25FC"/>
    <w:pPr>
      <w:spacing w:before="120" w:after="240" w:line="312" w:lineRule="auto"/>
      <w:jc w:val="both"/>
    </w:pPr>
  </w:style>
  <w:style w:type="character" w:customStyle="1" w:styleId="5-FlietextZchn">
    <w:name w:val="5 - Fließtext Zchn"/>
    <w:basedOn w:val="Absatz-Standardschriftart"/>
    <w:link w:val="5-Flietext"/>
    <w:rsid w:val="001B25FC"/>
    <w:rPr>
      <w:sz w:val="22"/>
      <w:szCs w:val="22"/>
      <w:lang w:eastAsia="en-US"/>
    </w:rPr>
  </w:style>
  <w:style w:type="paragraph" w:customStyle="1" w:styleId="4-Bullet">
    <w:name w:val="4 - Bullet"/>
    <w:basedOn w:val="Standard"/>
    <w:link w:val="4-BulletZchn"/>
    <w:qFormat/>
    <w:rsid w:val="001311D8"/>
    <w:pPr>
      <w:spacing w:before="120" w:after="0" w:line="312" w:lineRule="auto"/>
      <w:contextualSpacing/>
      <w:jc w:val="both"/>
    </w:pPr>
    <w:rPr>
      <w:rFonts w:cs="Arial"/>
      <w:bCs/>
    </w:rPr>
  </w:style>
  <w:style w:type="character" w:customStyle="1" w:styleId="4-BulletZchn">
    <w:name w:val="4 - Bullet Zchn"/>
    <w:basedOn w:val="Absatz-Standardschriftart"/>
    <w:link w:val="4-Bullet"/>
    <w:rsid w:val="001311D8"/>
    <w:rPr>
      <w:rFonts w:cs="Arial"/>
      <w:bCs/>
      <w:sz w:val="22"/>
      <w:szCs w:val="22"/>
      <w:lang w:eastAsia="en-US"/>
    </w:rPr>
  </w:style>
  <w:style w:type="paragraph" w:customStyle="1" w:styleId="3-Nummerierung">
    <w:name w:val="3 - Nummerierung"/>
    <w:basedOn w:val="Listenabsatz"/>
    <w:link w:val="3-NummerierungZchn"/>
    <w:qFormat/>
    <w:rsid w:val="001311D8"/>
    <w:pPr>
      <w:spacing w:before="120" w:after="0" w:line="312" w:lineRule="auto"/>
      <w:ind w:left="0"/>
      <w:jc w:val="both"/>
    </w:pPr>
    <w:rPr>
      <w:rFonts w:cs="Arial"/>
    </w:rPr>
  </w:style>
  <w:style w:type="character" w:customStyle="1" w:styleId="3-NummerierungZchn">
    <w:name w:val="3 - Nummerierung Zchn"/>
    <w:basedOn w:val="Absatz-Standardschriftart"/>
    <w:link w:val="3-Nummerierung"/>
    <w:rsid w:val="001311D8"/>
    <w:rPr>
      <w:rFonts w:cs="Arial"/>
      <w:sz w:val="22"/>
      <w:szCs w:val="22"/>
      <w:lang w:eastAsia="en-US"/>
    </w:rPr>
  </w:style>
  <w:style w:type="character" w:styleId="BesuchterLink">
    <w:name w:val="FollowedHyperlink"/>
    <w:basedOn w:val="Absatz-Standardschriftart"/>
    <w:uiPriority w:val="99"/>
    <w:semiHidden/>
    <w:unhideWhenUsed/>
    <w:rsid w:val="00FA4196"/>
    <w:rPr>
      <w:color w:val="800080" w:themeColor="followedHyperlink"/>
      <w:u w:val="single"/>
    </w:rPr>
  </w:style>
  <w:style w:type="paragraph" w:styleId="StandardWeb">
    <w:name w:val="Normal (Web)"/>
    <w:basedOn w:val="Standard"/>
    <w:uiPriority w:val="99"/>
    <w:semiHidden/>
    <w:unhideWhenUsed/>
    <w:rsid w:val="00B35FAB"/>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8B7D2C"/>
    <w:rPr>
      <w:sz w:val="16"/>
      <w:szCs w:val="16"/>
    </w:rPr>
  </w:style>
  <w:style w:type="paragraph" w:styleId="Kommentartext">
    <w:name w:val="annotation text"/>
    <w:basedOn w:val="Standard"/>
    <w:link w:val="KommentartextZchn"/>
    <w:uiPriority w:val="99"/>
    <w:semiHidden/>
    <w:unhideWhenUsed/>
    <w:rsid w:val="008B7D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7D2C"/>
    <w:rPr>
      <w:lang w:eastAsia="en-US"/>
    </w:rPr>
  </w:style>
  <w:style w:type="paragraph" w:styleId="Kommentarthema">
    <w:name w:val="annotation subject"/>
    <w:basedOn w:val="Kommentartext"/>
    <w:next w:val="Kommentartext"/>
    <w:link w:val="KommentarthemaZchn"/>
    <w:uiPriority w:val="99"/>
    <w:semiHidden/>
    <w:unhideWhenUsed/>
    <w:rsid w:val="008B7D2C"/>
    <w:rPr>
      <w:b/>
      <w:bCs/>
    </w:rPr>
  </w:style>
  <w:style w:type="character" w:customStyle="1" w:styleId="KommentarthemaZchn">
    <w:name w:val="Kommentarthema Zchn"/>
    <w:basedOn w:val="KommentartextZchn"/>
    <w:link w:val="Kommentarthema"/>
    <w:uiPriority w:val="99"/>
    <w:semiHidden/>
    <w:rsid w:val="008B7D2C"/>
    <w:rPr>
      <w:b/>
      <w:bCs/>
      <w:lang w:eastAsia="en-US"/>
    </w:rPr>
  </w:style>
  <w:style w:type="paragraph" w:styleId="berarbeitung">
    <w:name w:val="Revision"/>
    <w:hidden/>
    <w:uiPriority w:val="99"/>
    <w:semiHidden/>
    <w:rsid w:val="008B7D2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49125">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3B0D-CD4D-4F9A-9B62-5CA81855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3835</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Berschel, Annika</dc:creator>
  <cp:lastModifiedBy>Blankenberg, Lara</cp:lastModifiedBy>
  <cp:revision>2</cp:revision>
  <cp:lastPrinted>2019-03-11T14:39:00Z</cp:lastPrinted>
  <dcterms:created xsi:type="dcterms:W3CDTF">2021-03-18T16:00:00Z</dcterms:created>
  <dcterms:modified xsi:type="dcterms:W3CDTF">2021-03-18T16:00:00Z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-50865181</vt:i4>
  </property>
  <property fmtid="{D5CDD505-2E9C-101B-9397-08002B2CF9AE}" pid="3" name="_NewReviewCycle">
    <vt:lpwstr/>
  </property>
  <property fmtid="{D5CDD505-2E9C-101B-9397-08002B2CF9AE}" pid="4" name="_EmailSubject">
    <vt:lpwstr>Bitte erst die Korrekturlesen;-)</vt:lpwstr>
  </property>
  <property fmtid="{D5CDD505-2E9C-101B-9397-08002B2CF9AE}" pid="5" name="_AuthorEmail">
    <vt:lpwstr>berschel@iwkoeln.de</vt:lpwstr>
  </property>
  <property fmtid="{D5CDD505-2E9C-101B-9397-08002B2CF9AE}" pid="6" name="_AuthorEmailDisplayName">
    <vt:lpwstr>Berschel, Annika</vt:lpwstr>
  </property>
  <property fmtid="{D5CDD505-2E9C-101B-9397-08002B2CF9AE}" pid="7" name="_PreviousAdHocReviewCycleID">
    <vt:i4>-988292518</vt:i4>
  </property>
  <property fmtid="{D5CDD505-2E9C-101B-9397-08002B2CF9AE}" pid="8" name="_ReviewingToolsShownOnce">
    <vt:lpwstr/>
  </property>
</Properties>
</file>